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D6" w:rsidRDefault="00171ED6" w:rsidP="00171ED6">
      <w:pPr>
        <w:spacing w:line="276" w:lineRule="auto"/>
        <w:jc w:val="center"/>
      </w:pPr>
      <w:bookmarkStart w:id="0" w:name="_GoBack"/>
      <w:bookmarkEnd w:id="0"/>
      <w:r>
        <w:t>_________________________</w:t>
      </w:r>
    </w:p>
    <w:p w:rsidR="00171ED6" w:rsidRPr="00D97DE8" w:rsidRDefault="00171ED6" w:rsidP="00171ED6">
      <w:pPr>
        <w:spacing w:line="276" w:lineRule="auto"/>
        <w:jc w:val="center"/>
        <w:rPr>
          <w:b/>
          <w:sz w:val="16"/>
          <w:szCs w:val="16"/>
        </w:rPr>
      </w:pPr>
      <w:r w:rsidRPr="00D97DE8">
        <w:rPr>
          <w:b/>
          <w:sz w:val="16"/>
          <w:szCs w:val="16"/>
        </w:rPr>
        <w:t>Name der Schule</w:t>
      </w:r>
      <w:r>
        <w:rPr>
          <w:b/>
          <w:sz w:val="16"/>
          <w:szCs w:val="16"/>
        </w:rPr>
        <w:t>/ Schullogo</w:t>
      </w:r>
    </w:p>
    <w:p w:rsidR="00171ED6" w:rsidRDefault="00171ED6" w:rsidP="00171ED6">
      <w:pPr>
        <w:spacing w:line="276" w:lineRule="auto"/>
      </w:pPr>
    </w:p>
    <w:p w:rsidR="00171ED6" w:rsidRDefault="00171ED6" w:rsidP="00171ED6">
      <w:pPr>
        <w:spacing w:line="276" w:lineRule="auto"/>
      </w:pPr>
      <w:r>
        <w:t>Sehr geehrte Eltern,</w:t>
      </w:r>
    </w:p>
    <w:p w:rsidR="00171ED6" w:rsidRDefault="00171ED6" w:rsidP="00171ED6">
      <w:pPr>
        <w:spacing w:line="276" w:lineRule="auto"/>
      </w:pPr>
    </w:p>
    <w:p w:rsidR="00171ED6" w:rsidRDefault="00171ED6" w:rsidP="00171ED6">
      <w:pPr>
        <w:spacing w:line="276" w:lineRule="auto"/>
      </w:pPr>
      <w:r>
        <w:t xml:space="preserve">es ist eine der Hauptaufgaben der Schule, Kindern das Lesen und Rechtschreiben </w:t>
      </w:r>
    </w:p>
    <w:p w:rsidR="00171ED6" w:rsidRDefault="00171ED6" w:rsidP="00171ED6">
      <w:pPr>
        <w:spacing w:line="276" w:lineRule="auto"/>
      </w:pPr>
      <w:r>
        <w:t xml:space="preserve">zu vermitteln. Die Schule hat zu gewährleisten, dass möglichst alle Schüler den </w:t>
      </w:r>
    </w:p>
    <w:p w:rsidR="00171ED6" w:rsidRDefault="00171ED6" w:rsidP="00171ED6">
      <w:pPr>
        <w:spacing w:line="276" w:lineRule="auto"/>
      </w:pPr>
      <w:r>
        <w:t xml:space="preserve">Grundanforderungen genügen können. Bei einer Reihe von Schülern ist der </w:t>
      </w:r>
      <w:proofErr w:type="spellStart"/>
      <w:r>
        <w:t>Schul</w:t>
      </w:r>
      <w:r>
        <w:softHyphen/>
        <w:t>erfolg</w:t>
      </w:r>
      <w:proofErr w:type="spellEnd"/>
      <w:r>
        <w:t xml:space="preserve"> durch Schwierigkeiten im Lesen und Rechtschreiben, der so genannten </w:t>
      </w:r>
    </w:p>
    <w:p w:rsidR="00171ED6" w:rsidRDefault="00171ED6" w:rsidP="00171ED6">
      <w:pPr>
        <w:spacing w:line="276" w:lineRule="auto"/>
      </w:pPr>
      <w:r>
        <w:t xml:space="preserve">Lese-Rechtschreib-Schwäche (LRS) beeinträchtigt. </w:t>
      </w:r>
    </w:p>
    <w:p w:rsidR="00171ED6" w:rsidRDefault="00171ED6" w:rsidP="00171ED6">
      <w:pPr>
        <w:spacing w:line="276" w:lineRule="auto"/>
      </w:pPr>
    </w:p>
    <w:p w:rsidR="00171ED6" w:rsidRPr="00D97DE8" w:rsidRDefault="00171ED6" w:rsidP="00171ED6">
      <w:pPr>
        <w:spacing w:line="276" w:lineRule="auto"/>
        <w:rPr>
          <w:b/>
        </w:rPr>
      </w:pPr>
      <w:r w:rsidRPr="00D97DE8">
        <w:rPr>
          <w:b/>
        </w:rPr>
        <w:t xml:space="preserve">Die Klassenkonferenz hat am </w:t>
      </w:r>
      <w:r>
        <w:rPr>
          <w:b/>
        </w:rPr>
        <w:t>__________________</w:t>
      </w:r>
      <w:r w:rsidRPr="00D97DE8">
        <w:rPr>
          <w:b/>
        </w:rPr>
        <w:t xml:space="preserve"> folgenden Förderbedarf bei </w:t>
      </w:r>
    </w:p>
    <w:p w:rsidR="00171ED6" w:rsidRDefault="00171ED6" w:rsidP="00171ED6">
      <w:pPr>
        <w:spacing w:line="276" w:lineRule="auto"/>
      </w:pPr>
    </w:p>
    <w:p w:rsidR="00171ED6" w:rsidRDefault="00171ED6" w:rsidP="00171ED6">
      <w:pPr>
        <w:spacing w:line="276" w:lineRule="auto"/>
      </w:pPr>
      <w:r>
        <w:t>_____________________________</w:t>
      </w:r>
      <w:r>
        <w:tab/>
      </w:r>
      <w:r>
        <w:tab/>
        <w:t>__________</w:t>
      </w:r>
    </w:p>
    <w:p w:rsidR="00171ED6" w:rsidRDefault="00171ED6" w:rsidP="00171ED6">
      <w:pPr>
        <w:spacing w:line="276" w:lineRule="auto"/>
      </w:pPr>
      <w:r w:rsidRPr="00D97DE8">
        <w:rPr>
          <w:sz w:val="16"/>
          <w:szCs w:val="16"/>
        </w:rPr>
        <w:t>Name des Schülers / der Schülerin</w:t>
      </w:r>
      <w:r>
        <w:tab/>
      </w:r>
      <w:r>
        <w:tab/>
      </w:r>
      <w:r>
        <w:tab/>
      </w:r>
      <w:r>
        <w:tab/>
      </w:r>
      <w:r w:rsidRPr="00D97DE8">
        <w:rPr>
          <w:sz w:val="16"/>
          <w:szCs w:val="16"/>
        </w:rPr>
        <w:t>Klasse</w:t>
      </w:r>
      <w:r>
        <w:tab/>
      </w:r>
      <w:r>
        <w:tab/>
      </w:r>
      <w:r>
        <w:tab/>
      </w:r>
      <w:r w:rsidRPr="00D97DE8">
        <w:rPr>
          <w:b/>
        </w:rPr>
        <w:t>festgestellt</w:t>
      </w:r>
      <w:r>
        <w:t>:</w:t>
      </w:r>
    </w:p>
    <w:p w:rsidR="00171ED6" w:rsidRDefault="00171ED6" w:rsidP="00171ED6">
      <w:pPr>
        <w:spacing w:line="276" w:lineRule="auto"/>
      </w:pPr>
    </w:p>
    <w:p w:rsidR="00171ED6" w:rsidRDefault="00171ED6" w:rsidP="00171ED6">
      <w:pPr>
        <w:spacing w:line="276" w:lineRule="auto"/>
      </w:pPr>
    </w:p>
    <w:p w:rsidR="00171ED6" w:rsidRDefault="00171ED6" w:rsidP="00171ED6">
      <w:pPr>
        <w:pStyle w:val="Listenabsatz"/>
        <w:numPr>
          <w:ilvl w:val="0"/>
          <w:numId w:val="1"/>
        </w:numPr>
        <w:spacing w:line="276" w:lineRule="auto"/>
        <w:ind w:left="357" w:hanging="357"/>
      </w:pPr>
      <w:r>
        <w:t xml:space="preserve">Es besteht ein besonderer Förderbedarf, der über die in innerer </w:t>
      </w:r>
    </w:p>
    <w:p w:rsidR="00171ED6" w:rsidRDefault="00171ED6" w:rsidP="00171ED6">
      <w:pPr>
        <w:spacing w:line="276" w:lineRule="auto"/>
        <w:ind w:left="357"/>
      </w:pPr>
      <w:r>
        <w:t>Differen</w:t>
      </w:r>
      <w:r>
        <w:softHyphen/>
        <w:t xml:space="preserve">zierung oder in allgemeinen Stütz- und Förderkursen zu leistende </w:t>
      </w:r>
    </w:p>
    <w:p w:rsidR="00171ED6" w:rsidRDefault="00171ED6" w:rsidP="00171ED6">
      <w:pPr>
        <w:spacing w:after="60" w:line="276" w:lineRule="auto"/>
        <w:ind w:left="357"/>
      </w:pPr>
      <w:r>
        <w:t>Förderung hinausgeht. Die Leistungen im Lesen und/oder Rechtschreiben wu</w:t>
      </w:r>
      <w:r>
        <w:t>r</w:t>
      </w:r>
      <w:r>
        <w:t>den etwa ein halbes Jahr geringer als mit der Note ausreichend bewertet. Es ist nicht zu erwarten, dass der Schüler/die Schülerin in absehbarer Zeit den Anford</w:t>
      </w:r>
      <w:r>
        <w:t>e</w:t>
      </w:r>
      <w:r>
        <w:t>rungen der Klassenstufe ohne besondere Hilfen gerecht werden kann.</w:t>
      </w:r>
    </w:p>
    <w:p w:rsidR="00171ED6" w:rsidRDefault="00171ED6" w:rsidP="00171ED6">
      <w:pPr>
        <w:pStyle w:val="Listenabsatz"/>
        <w:numPr>
          <w:ilvl w:val="0"/>
          <w:numId w:val="2"/>
        </w:numPr>
        <w:spacing w:after="60" w:line="276" w:lineRule="auto"/>
        <w:ind w:left="357" w:hanging="357"/>
        <w:contextualSpacing w:val="0"/>
      </w:pPr>
      <w:r>
        <w:t>Es bestehen Lernrückstände, jedoch noch kein besonderer Förderbedarf.</w:t>
      </w:r>
    </w:p>
    <w:p w:rsidR="00171ED6" w:rsidRDefault="00171ED6" w:rsidP="00171ED6">
      <w:pPr>
        <w:pStyle w:val="Listenabsatz"/>
        <w:numPr>
          <w:ilvl w:val="0"/>
          <w:numId w:val="2"/>
        </w:numPr>
        <w:spacing w:after="60" w:line="276" w:lineRule="auto"/>
        <w:ind w:left="357" w:hanging="357"/>
        <w:contextualSpacing w:val="0"/>
      </w:pPr>
      <w:r>
        <w:t xml:space="preserve">Es bestehen Schwierigkeiten in der deutschen Sprache, für die ein LRS-Kurs  vermutlich nicht das geeignete Angebot ist, d. h. für die eine spezielle Sprach- </w:t>
      </w:r>
      <w:proofErr w:type="spellStart"/>
      <w:r>
        <w:t>förderung</w:t>
      </w:r>
      <w:proofErr w:type="spellEnd"/>
      <w:r>
        <w:t xml:space="preserve"> eingeleitet werden sollte.</w:t>
      </w:r>
    </w:p>
    <w:p w:rsidR="00171ED6" w:rsidRDefault="00171ED6" w:rsidP="00171ED6">
      <w:pPr>
        <w:pStyle w:val="Listenabsatz"/>
        <w:numPr>
          <w:ilvl w:val="0"/>
          <w:numId w:val="2"/>
        </w:numPr>
        <w:spacing w:line="276" w:lineRule="auto"/>
        <w:ind w:left="357" w:hanging="357"/>
      </w:pPr>
      <w:r>
        <w:t>Es bestehen umfassende Schwierigkeiten, die einer sonderpädagogischen Kl</w:t>
      </w:r>
      <w:r>
        <w:t>ä</w:t>
      </w:r>
      <w:r>
        <w:t>rung bedürfen.</w:t>
      </w:r>
    </w:p>
    <w:p w:rsidR="00171ED6" w:rsidRDefault="00171ED6" w:rsidP="00171ED6">
      <w:pPr>
        <w:spacing w:line="276" w:lineRule="auto"/>
      </w:pPr>
    </w:p>
    <w:p w:rsidR="00171ED6" w:rsidRPr="00D97DE8" w:rsidRDefault="00171ED6" w:rsidP="00171ED6">
      <w:pPr>
        <w:spacing w:after="200" w:line="276" w:lineRule="auto"/>
        <w:rPr>
          <w:b/>
        </w:rPr>
      </w:pPr>
      <w:r w:rsidRPr="00D97DE8">
        <w:rPr>
          <w:b/>
        </w:rPr>
        <w:t>Die Klassenkonferenz hat folgende Maßnahmen zum Nachteilsausgleich b</w:t>
      </w:r>
      <w:r w:rsidRPr="00D97DE8">
        <w:rPr>
          <w:b/>
        </w:rPr>
        <w:t>e</w:t>
      </w:r>
      <w:r w:rsidRPr="00D97DE8">
        <w:rPr>
          <w:b/>
        </w:rPr>
        <w:t>schlossen:</w:t>
      </w:r>
    </w:p>
    <w:p w:rsidR="00171ED6" w:rsidRDefault="00171ED6" w:rsidP="00171ED6">
      <w:pPr>
        <w:spacing w:line="360" w:lineRule="auto"/>
      </w:pPr>
      <w:r>
        <w:t>______________________________________________________________________________________________________________________________________</w:t>
      </w:r>
    </w:p>
    <w:p w:rsidR="00171ED6" w:rsidRDefault="00171ED6" w:rsidP="00171ED6">
      <w:pPr>
        <w:spacing w:line="276" w:lineRule="auto"/>
      </w:pPr>
    </w:p>
    <w:p w:rsidR="00171ED6" w:rsidRPr="00D97DE8" w:rsidRDefault="00171ED6" w:rsidP="00171ED6">
      <w:pPr>
        <w:spacing w:line="276" w:lineRule="auto"/>
        <w:rPr>
          <w:sz w:val="16"/>
          <w:szCs w:val="16"/>
        </w:rPr>
      </w:pPr>
      <w:r w:rsidRPr="00D97DE8">
        <w:rPr>
          <w:sz w:val="16"/>
          <w:szCs w:val="16"/>
        </w:rPr>
        <w:t>Anmerkung: Der Beschluss der Klassenkonferenz hat Gültigkeit bis er durch eine nachfolgende Klassenkonferenz aufgehoben wird. Bei der Wiederholung einer Klasse besteht die Förderbedürftigkeit weiter.</w:t>
      </w:r>
    </w:p>
    <w:p w:rsidR="00171ED6" w:rsidRDefault="00171ED6" w:rsidP="00171ED6">
      <w:pPr>
        <w:spacing w:line="276" w:lineRule="auto"/>
      </w:pPr>
    </w:p>
    <w:p w:rsidR="00171ED6" w:rsidRDefault="00171ED6" w:rsidP="00171ED6">
      <w:pPr>
        <w:spacing w:line="276" w:lineRule="auto"/>
      </w:pPr>
      <w:r>
        <w:t xml:space="preserve">Bei Rückfragen dürfen Sie sich gerne an uns wenden. </w:t>
      </w:r>
    </w:p>
    <w:p w:rsidR="00171ED6" w:rsidRDefault="00171ED6" w:rsidP="00171ED6">
      <w:pPr>
        <w:spacing w:line="276" w:lineRule="auto"/>
      </w:pPr>
    </w:p>
    <w:p w:rsidR="00171ED6" w:rsidRDefault="00171ED6" w:rsidP="00171ED6">
      <w:pPr>
        <w:spacing w:line="276" w:lineRule="auto"/>
      </w:pPr>
      <w:r>
        <w:t>__________________</w:t>
      </w:r>
      <w:r>
        <w:tab/>
      </w:r>
      <w:r>
        <w:tab/>
        <w:t>__________________</w:t>
      </w:r>
      <w:r>
        <w:tab/>
        <w:t>__________________</w:t>
      </w:r>
    </w:p>
    <w:p w:rsidR="00CD6932" w:rsidRPr="0044650F" w:rsidRDefault="00171ED6" w:rsidP="00171ED6">
      <w:r w:rsidRPr="00D97DE8">
        <w:rPr>
          <w:sz w:val="16"/>
          <w:szCs w:val="16"/>
        </w:rPr>
        <w:t>Ort, Datum</w:t>
      </w:r>
      <w:r w:rsidRPr="00D97DE8">
        <w:rPr>
          <w:sz w:val="16"/>
          <w:szCs w:val="16"/>
        </w:rPr>
        <w:tab/>
      </w:r>
      <w:r w:rsidRPr="00D97DE8">
        <w:rPr>
          <w:sz w:val="16"/>
          <w:szCs w:val="16"/>
        </w:rPr>
        <w:tab/>
      </w:r>
      <w:r w:rsidRPr="00D97DE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97DE8">
        <w:rPr>
          <w:sz w:val="16"/>
          <w:szCs w:val="16"/>
        </w:rPr>
        <w:t>Klassenlehrer/in</w:t>
      </w:r>
      <w:r w:rsidRPr="00D97DE8">
        <w:rPr>
          <w:sz w:val="16"/>
          <w:szCs w:val="16"/>
        </w:rPr>
        <w:tab/>
      </w:r>
      <w:r w:rsidRPr="00D97DE8">
        <w:rPr>
          <w:sz w:val="16"/>
          <w:szCs w:val="16"/>
        </w:rPr>
        <w:tab/>
      </w:r>
      <w:r w:rsidRPr="00D97DE8">
        <w:rPr>
          <w:sz w:val="16"/>
          <w:szCs w:val="16"/>
        </w:rPr>
        <w:tab/>
        <w:t>Schulleiter/i</w:t>
      </w:r>
      <w:r>
        <w:rPr>
          <w:sz w:val="16"/>
          <w:szCs w:val="16"/>
        </w:rPr>
        <w:t>n</w:t>
      </w:r>
    </w:p>
    <w:sectPr w:rsidR="00CD6932" w:rsidRPr="0044650F" w:rsidSect="001E03DE">
      <w:headerReference w:type="first" r:id="rId8"/>
      <w:footerReference w:type="firs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D6" w:rsidRDefault="00171ED6" w:rsidP="001E03DE">
      <w:r>
        <w:separator/>
      </w:r>
    </w:p>
  </w:endnote>
  <w:endnote w:type="continuationSeparator" w:id="0">
    <w:p w:rsidR="00171ED6" w:rsidRDefault="00171ED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9B6" w:rsidRDefault="000219B6" w:rsidP="000219B6">
    <w:pPr>
      <w:pStyle w:val="Fuzeile"/>
    </w:pPr>
    <w:r>
      <w:t xml:space="preserve">Stand 2019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498ABD6" wp14:editId="60051272">
          <wp:extent cx="1321729" cy="46387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A_BW-mit-Schulamt_wei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729" cy="463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9B6" w:rsidRDefault="000219B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D6" w:rsidRDefault="00171ED6" w:rsidP="001E03DE">
      <w:r>
        <w:separator/>
      </w:r>
    </w:p>
  </w:footnote>
  <w:footnote w:type="continuationSeparator" w:id="0">
    <w:p w:rsidR="00171ED6" w:rsidRDefault="00171ED6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ED6" w:rsidRPr="002B2872" w:rsidRDefault="00171ED6" w:rsidP="00171ED6">
    <w:pPr>
      <w:spacing w:line="276" w:lineRule="auto"/>
      <w:rPr>
        <w:sz w:val="28"/>
      </w:rPr>
    </w:pPr>
    <w:r w:rsidRPr="002B2872">
      <w:rPr>
        <w:sz w:val="28"/>
      </w:rPr>
      <w:t>Elterninformation - Beschluss Klassenkonferenz</w:t>
    </w:r>
  </w:p>
  <w:p w:rsidR="00171ED6" w:rsidRDefault="00171ED6">
    <w:pPr>
      <w:pStyle w:val="Kopfzeile"/>
    </w:pPr>
  </w:p>
  <w:p w:rsidR="00171ED6" w:rsidRDefault="00171ED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7204A"/>
    <w:multiLevelType w:val="hybridMultilevel"/>
    <w:tmpl w:val="2D881D5E"/>
    <w:lvl w:ilvl="0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67445BF0"/>
    <w:multiLevelType w:val="hybridMultilevel"/>
    <w:tmpl w:val="B31CD546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D6"/>
    <w:rsid w:val="000219B6"/>
    <w:rsid w:val="00171ED6"/>
    <w:rsid w:val="001A2103"/>
    <w:rsid w:val="001E03DE"/>
    <w:rsid w:val="002223B8"/>
    <w:rsid w:val="00296589"/>
    <w:rsid w:val="0044650F"/>
    <w:rsid w:val="008A7911"/>
    <w:rsid w:val="009533B3"/>
    <w:rsid w:val="009935DA"/>
    <w:rsid w:val="009C05F9"/>
    <w:rsid w:val="00C22DA6"/>
    <w:rsid w:val="00C243E4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1ED6"/>
    <w:pPr>
      <w:spacing w:line="240" w:lineRule="auto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171ED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1E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1E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1ED6"/>
    <w:pPr>
      <w:spacing w:line="240" w:lineRule="auto"/>
    </w:pPr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171ED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1E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1E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1720</Characters>
  <Application>Microsoft Office Word</Application>
  <DocSecurity>0</DocSecurity>
  <Lines>14</Lines>
  <Paragraphs>3</Paragraphs>
  <ScaleCrop>false</ScaleCrop>
  <Company>Innenverwaltung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Spengler, Simone  (SSA Donaueschingen)</dc:creator>
  <cp:lastModifiedBy>Spengler, Simone  (SSA Donaueschingen)</cp:lastModifiedBy>
  <cp:revision>3</cp:revision>
  <dcterms:created xsi:type="dcterms:W3CDTF">2019-11-15T08:40:00Z</dcterms:created>
  <dcterms:modified xsi:type="dcterms:W3CDTF">2019-11-15T08:50:00Z</dcterms:modified>
</cp:coreProperties>
</file>