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78DA1" w14:textId="77777777" w:rsidR="00A22526" w:rsidRDefault="00A22526" w:rsidP="00A22526">
      <w:pPr>
        <w:jc w:val="center"/>
        <w:rPr>
          <w:sz w:val="14"/>
        </w:rPr>
      </w:pPr>
    </w:p>
    <w:p w14:paraId="41914815" w14:textId="77777777" w:rsidR="00A22526" w:rsidRDefault="00A22526" w:rsidP="00A22526">
      <w:pPr>
        <w:jc w:val="center"/>
        <w:rPr>
          <w:b/>
          <w:color w:val="000000" w:themeColor="text1"/>
          <w:sz w:val="28"/>
          <w:szCs w:val="28"/>
        </w:rPr>
      </w:pPr>
      <w:r>
        <w:rPr>
          <w:sz w:val="20"/>
        </w:rPr>
        <w:br w:type="textWrapping" w:clear="all"/>
      </w:r>
    </w:p>
    <w:p w14:paraId="7D872B5C" w14:textId="77777777" w:rsidR="00A22526" w:rsidRPr="0022356D" w:rsidRDefault="00A22526" w:rsidP="00A22526">
      <w:pPr>
        <w:jc w:val="center"/>
        <w:rPr>
          <w:b/>
          <w:color w:val="000000" w:themeColor="text1"/>
          <w:sz w:val="28"/>
          <w:szCs w:val="28"/>
        </w:rPr>
      </w:pPr>
      <w:r w:rsidRPr="0022356D">
        <w:rPr>
          <w:b/>
          <w:color w:val="000000" w:themeColor="text1"/>
          <w:sz w:val="28"/>
          <w:szCs w:val="28"/>
        </w:rPr>
        <w:t>Einwilligun</w:t>
      </w:r>
      <w:r>
        <w:rPr>
          <w:b/>
          <w:color w:val="000000" w:themeColor="text1"/>
          <w:sz w:val="28"/>
          <w:szCs w:val="28"/>
        </w:rPr>
        <w:t>g in die Datenverarbeitung und -</w:t>
      </w:r>
      <w:r w:rsidRPr="0022356D">
        <w:rPr>
          <w:b/>
          <w:color w:val="000000" w:themeColor="text1"/>
          <w:sz w:val="28"/>
          <w:szCs w:val="28"/>
        </w:rPr>
        <w:t>weitergabe</w:t>
      </w:r>
    </w:p>
    <w:p w14:paraId="4597718A" w14:textId="77777777" w:rsidR="00A22526" w:rsidRPr="0022356D" w:rsidRDefault="00A22526" w:rsidP="00A22526">
      <w:pPr>
        <w:jc w:val="center"/>
        <w:rPr>
          <w:b/>
          <w:color w:val="000000" w:themeColor="text1"/>
          <w:sz w:val="28"/>
          <w:szCs w:val="28"/>
        </w:rPr>
      </w:pPr>
      <w:r w:rsidRPr="0022356D">
        <w:rPr>
          <w:b/>
          <w:color w:val="000000" w:themeColor="text1"/>
          <w:sz w:val="28"/>
          <w:szCs w:val="28"/>
        </w:rPr>
        <w:t xml:space="preserve">Entbindung von </w:t>
      </w:r>
      <w:r>
        <w:rPr>
          <w:b/>
          <w:color w:val="000000" w:themeColor="text1"/>
          <w:sz w:val="28"/>
          <w:szCs w:val="28"/>
        </w:rPr>
        <w:t>der ärztlichen Schweigepflicht</w:t>
      </w:r>
    </w:p>
    <w:p w14:paraId="5DEBA48E" w14:textId="77777777" w:rsidR="00A22526" w:rsidRPr="0022356D" w:rsidRDefault="00A22526" w:rsidP="00A22526">
      <w:pPr>
        <w:jc w:val="center"/>
        <w:rPr>
          <w:sz w:val="18"/>
        </w:rPr>
      </w:pPr>
    </w:p>
    <w:tbl>
      <w:tblPr>
        <w:tblW w:w="956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17"/>
        <w:gridCol w:w="5244"/>
      </w:tblGrid>
      <w:tr w:rsidR="00A22526" w:rsidRPr="00B91872" w14:paraId="1F301811" w14:textId="77777777" w:rsidTr="00E924E3">
        <w:tc>
          <w:tcPr>
            <w:tcW w:w="4317" w:type="dxa"/>
          </w:tcPr>
          <w:p w14:paraId="3414CB3B" w14:textId="77777777" w:rsidR="00A22526" w:rsidRPr="00B91872" w:rsidRDefault="00A22526" w:rsidP="00E924E3">
            <w:pPr>
              <w:spacing w:before="60"/>
              <w:rPr>
                <w:color w:val="000000" w:themeColor="text1"/>
                <w:sz w:val="22"/>
                <w:szCs w:val="22"/>
              </w:rPr>
            </w:pPr>
            <w:r w:rsidRPr="00B91872">
              <w:rPr>
                <w:color w:val="000000" w:themeColor="text1"/>
                <w:sz w:val="22"/>
                <w:szCs w:val="22"/>
              </w:rPr>
              <w:t>Name, Vorname(n)</w:t>
            </w:r>
            <w:r>
              <w:rPr>
                <w:color w:val="000000" w:themeColor="text1"/>
                <w:sz w:val="22"/>
                <w:szCs w:val="22"/>
              </w:rPr>
              <w:t xml:space="preserve"> des Kindes</w:t>
            </w:r>
          </w:p>
          <w:p w14:paraId="1CC562A3" w14:textId="77777777" w:rsidR="00A22526" w:rsidRPr="00C30CCC" w:rsidRDefault="00A22526" w:rsidP="00E924E3">
            <w:pPr>
              <w:tabs>
                <w:tab w:val="left" w:pos="1856"/>
                <w:tab w:val="left" w:pos="3823"/>
                <w:tab w:val="left" w:pos="5099"/>
                <w:tab w:val="right" w:leader="underscore" w:pos="9070"/>
              </w:tabs>
              <w:spacing w:before="200" w:after="200"/>
              <w:rPr>
                <w:color w:val="000000" w:themeColor="text1"/>
                <w:sz w:val="22"/>
                <w:szCs w:val="22"/>
              </w:rPr>
            </w:pPr>
            <w:r w:rsidRPr="00C30CCC">
              <w:rPr>
                <w:color w:val="000000" w:themeColor="text1"/>
                <w:sz w:val="22"/>
                <w:szCs w:val="22"/>
              </w:rPr>
              <w:fldChar w:fldCharType="begin">
                <w:ffData>
                  <w:name w:val=""/>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p>
        </w:tc>
        <w:tc>
          <w:tcPr>
            <w:tcW w:w="5244" w:type="dxa"/>
          </w:tcPr>
          <w:p w14:paraId="5B65D6A3" w14:textId="77777777" w:rsidR="00A22526" w:rsidRPr="00B91872" w:rsidRDefault="00A22526" w:rsidP="00E924E3">
            <w:pPr>
              <w:spacing w:before="60"/>
              <w:rPr>
                <w:color w:val="000000" w:themeColor="text1"/>
                <w:sz w:val="22"/>
                <w:szCs w:val="22"/>
              </w:rPr>
            </w:pPr>
            <w:r w:rsidRPr="00B91872">
              <w:rPr>
                <w:color w:val="000000" w:themeColor="text1"/>
                <w:sz w:val="22"/>
                <w:szCs w:val="22"/>
              </w:rPr>
              <w:t>geb. am</w:t>
            </w:r>
          </w:p>
          <w:p w14:paraId="6CE819BB" w14:textId="77777777" w:rsidR="00A22526" w:rsidRPr="00C30CCC" w:rsidRDefault="00A22526" w:rsidP="00E924E3">
            <w:pPr>
              <w:tabs>
                <w:tab w:val="left" w:pos="1856"/>
                <w:tab w:val="left" w:pos="3823"/>
                <w:tab w:val="left" w:pos="5099"/>
                <w:tab w:val="right" w:leader="underscore" w:pos="9070"/>
              </w:tabs>
              <w:spacing w:before="200" w:after="200"/>
              <w:rPr>
                <w:color w:val="000000" w:themeColor="text1"/>
                <w:sz w:val="22"/>
                <w:szCs w:val="22"/>
              </w:rPr>
            </w:pPr>
            <w:r w:rsidRPr="00C30CCC">
              <w:rPr>
                <w:color w:val="000000" w:themeColor="text1"/>
                <w:sz w:val="22"/>
                <w:szCs w:val="22"/>
              </w:rPr>
              <w:fldChar w:fldCharType="begin">
                <w:ffData>
                  <w:name w:val="Text6"/>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bookmarkStart w:id="0" w:name="_GoBack"/>
            <w:bookmarkEnd w:id="0"/>
          </w:p>
        </w:tc>
      </w:tr>
      <w:tr w:rsidR="00A22526" w:rsidRPr="00B91872" w14:paraId="5E7E16C0" w14:textId="77777777" w:rsidTr="00E924E3">
        <w:tc>
          <w:tcPr>
            <w:tcW w:w="9561" w:type="dxa"/>
            <w:gridSpan w:val="2"/>
          </w:tcPr>
          <w:p w14:paraId="131804D8" w14:textId="77777777" w:rsidR="00A22526" w:rsidRDefault="00A22526" w:rsidP="00E924E3">
            <w:pPr>
              <w:spacing w:before="60"/>
              <w:rPr>
                <w:color w:val="000000" w:themeColor="text1"/>
                <w:sz w:val="22"/>
                <w:szCs w:val="22"/>
              </w:rPr>
            </w:pPr>
            <w:r w:rsidRPr="00B91872">
              <w:rPr>
                <w:color w:val="000000" w:themeColor="text1"/>
                <w:sz w:val="22"/>
                <w:szCs w:val="22"/>
              </w:rPr>
              <w:t>Erziehungsberechtigt sind/ist:</w:t>
            </w:r>
          </w:p>
          <w:p w14:paraId="1B7E7C95" w14:textId="77777777" w:rsidR="00A22526" w:rsidRPr="00E33F90" w:rsidRDefault="00A22526" w:rsidP="00E924E3">
            <w:pPr>
              <w:tabs>
                <w:tab w:val="left" w:pos="2264"/>
                <w:tab w:val="left" w:pos="3823"/>
                <w:tab w:val="left" w:pos="5099"/>
                <w:tab w:val="right" w:leader="underscore" w:pos="8926"/>
              </w:tabs>
              <w:spacing w:before="200" w:after="200"/>
              <w:rPr>
                <w:color w:val="000000" w:themeColor="text1"/>
                <w:sz w:val="22"/>
                <w:szCs w:val="22"/>
                <w:u w:val="single"/>
              </w:rPr>
            </w:pP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805B57">
              <w:rPr>
                <w:sz w:val="22"/>
                <w:szCs w:val="22"/>
              </w:rPr>
            </w:r>
            <w:r w:rsidR="00805B57">
              <w:rPr>
                <w:sz w:val="22"/>
                <w:szCs w:val="22"/>
              </w:rPr>
              <w:fldChar w:fldCharType="separate"/>
            </w:r>
            <w:r w:rsidRPr="00B91872">
              <w:rPr>
                <w:sz w:val="22"/>
                <w:szCs w:val="22"/>
              </w:rPr>
              <w:fldChar w:fldCharType="end"/>
            </w:r>
            <w:r w:rsidRPr="00B91872">
              <w:rPr>
                <w:color w:val="000000" w:themeColor="text1"/>
                <w:sz w:val="22"/>
                <w:szCs w:val="22"/>
              </w:rPr>
              <w:t xml:space="preserve"> beide Elternteile</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805B57">
              <w:rPr>
                <w:sz w:val="22"/>
                <w:szCs w:val="22"/>
              </w:rPr>
            </w:r>
            <w:r w:rsidR="00805B57">
              <w:rPr>
                <w:sz w:val="22"/>
                <w:szCs w:val="22"/>
              </w:rPr>
              <w:fldChar w:fldCharType="separate"/>
            </w:r>
            <w:r w:rsidRPr="00B91872">
              <w:rPr>
                <w:sz w:val="22"/>
                <w:szCs w:val="22"/>
              </w:rPr>
              <w:fldChar w:fldCharType="end"/>
            </w:r>
            <w:r w:rsidRPr="00B91872">
              <w:rPr>
                <w:color w:val="000000" w:themeColor="text1"/>
                <w:sz w:val="22"/>
                <w:szCs w:val="22"/>
              </w:rPr>
              <w:t xml:space="preserve"> Mutter</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805B57">
              <w:rPr>
                <w:sz w:val="22"/>
                <w:szCs w:val="22"/>
              </w:rPr>
            </w:r>
            <w:r w:rsidR="00805B57">
              <w:rPr>
                <w:sz w:val="22"/>
                <w:szCs w:val="22"/>
              </w:rPr>
              <w:fldChar w:fldCharType="separate"/>
            </w:r>
            <w:r w:rsidRPr="00B91872">
              <w:rPr>
                <w:sz w:val="22"/>
                <w:szCs w:val="22"/>
              </w:rPr>
              <w:fldChar w:fldCharType="end"/>
            </w:r>
            <w:r>
              <w:rPr>
                <w:sz w:val="22"/>
                <w:szCs w:val="22"/>
              </w:rPr>
              <w:t xml:space="preserve"> </w:t>
            </w:r>
            <w:r w:rsidRPr="00B91872">
              <w:rPr>
                <w:color w:val="000000" w:themeColor="text1"/>
                <w:sz w:val="22"/>
                <w:szCs w:val="22"/>
              </w:rPr>
              <w:t>Vater</w:t>
            </w:r>
            <w:r w:rsidRPr="00B91872">
              <w:rPr>
                <w:color w:val="000000" w:themeColor="text1"/>
                <w:sz w:val="22"/>
                <w:szCs w:val="22"/>
              </w:rPr>
              <w:tab/>
            </w:r>
            <w:r w:rsidRPr="00B91872">
              <w:rPr>
                <w:sz w:val="22"/>
                <w:szCs w:val="22"/>
              </w:rPr>
              <w:fldChar w:fldCharType="begin">
                <w:ffData>
                  <w:name w:val="Kontrollkästchen5"/>
                  <w:enabled/>
                  <w:calcOnExit w:val="0"/>
                  <w:checkBox>
                    <w:sizeAuto/>
                    <w:default w:val="0"/>
                  </w:checkBox>
                </w:ffData>
              </w:fldChar>
            </w:r>
            <w:r w:rsidRPr="00B91872">
              <w:rPr>
                <w:sz w:val="22"/>
                <w:szCs w:val="22"/>
              </w:rPr>
              <w:instrText xml:space="preserve"> FORMCHECKBOX </w:instrText>
            </w:r>
            <w:r w:rsidR="00805B57">
              <w:rPr>
                <w:sz w:val="22"/>
                <w:szCs w:val="22"/>
              </w:rPr>
            </w:r>
            <w:r w:rsidR="00805B57">
              <w:rPr>
                <w:sz w:val="22"/>
                <w:szCs w:val="22"/>
              </w:rPr>
              <w:fldChar w:fldCharType="separate"/>
            </w:r>
            <w:r w:rsidRPr="00B91872">
              <w:rPr>
                <w:sz w:val="22"/>
                <w:szCs w:val="22"/>
              </w:rPr>
              <w:fldChar w:fldCharType="end"/>
            </w:r>
            <w:r w:rsidRPr="00B91872">
              <w:rPr>
                <w:color w:val="000000" w:themeColor="text1"/>
                <w:sz w:val="22"/>
                <w:szCs w:val="22"/>
              </w:rPr>
              <w:t xml:space="preserve">  </w:t>
            </w:r>
            <w:r w:rsidRPr="00C30CCC">
              <w:rPr>
                <w:color w:val="000000" w:themeColor="text1"/>
                <w:sz w:val="22"/>
                <w:szCs w:val="22"/>
              </w:rPr>
              <w:fldChar w:fldCharType="begin">
                <w:ffData>
                  <w:name w:val="Text11"/>
                  <w:enabled/>
                  <w:calcOnExit w:val="0"/>
                  <w:textInput/>
                </w:ffData>
              </w:fldChar>
            </w:r>
            <w:r w:rsidRPr="00C30CCC">
              <w:rPr>
                <w:color w:val="000000" w:themeColor="text1"/>
                <w:sz w:val="22"/>
                <w:szCs w:val="22"/>
              </w:rPr>
              <w:instrText xml:space="preserve"> FORMTEXT </w:instrText>
            </w:r>
            <w:r w:rsidRPr="00C30CCC">
              <w:rPr>
                <w:color w:val="000000" w:themeColor="text1"/>
                <w:sz w:val="22"/>
                <w:szCs w:val="22"/>
              </w:rPr>
            </w:r>
            <w:r w:rsidRPr="00C30CCC">
              <w:rPr>
                <w:color w:val="000000" w:themeColor="text1"/>
                <w:sz w:val="22"/>
                <w:szCs w:val="22"/>
              </w:rPr>
              <w:fldChar w:fldCharType="separate"/>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t> </w:t>
            </w:r>
            <w:r w:rsidRPr="00C30CCC">
              <w:rPr>
                <w:color w:val="000000" w:themeColor="text1"/>
                <w:sz w:val="22"/>
                <w:szCs w:val="22"/>
              </w:rPr>
              <w:fldChar w:fldCharType="end"/>
            </w:r>
          </w:p>
        </w:tc>
      </w:tr>
    </w:tbl>
    <w:p w14:paraId="263BAD8D" w14:textId="77777777" w:rsidR="00A22526" w:rsidRDefault="00A22526" w:rsidP="00A22526">
      <w:pPr>
        <w:tabs>
          <w:tab w:val="left" w:pos="-426"/>
        </w:tabs>
        <w:spacing w:after="120"/>
        <w:ind w:left="142"/>
        <w:contextualSpacing/>
        <w:rPr>
          <w:sz w:val="20"/>
          <w:szCs w:val="20"/>
        </w:rPr>
      </w:pPr>
    </w:p>
    <w:p w14:paraId="5A7DBFFB" w14:textId="77777777" w:rsidR="00A22526" w:rsidRPr="005506A5" w:rsidRDefault="00A22526" w:rsidP="00A22526">
      <w:pPr>
        <w:tabs>
          <w:tab w:val="left" w:pos="-426"/>
        </w:tabs>
        <w:spacing w:after="120"/>
        <w:ind w:left="142"/>
        <w:contextualSpacing/>
        <w:rPr>
          <w:sz w:val="20"/>
          <w:szCs w:val="20"/>
        </w:rPr>
      </w:pPr>
    </w:p>
    <w:p w14:paraId="253ADE25" w14:textId="77777777" w:rsidR="00A22526" w:rsidRPr="005506A5" w:rsidRDefault="00A22526" w:rsidP="00A22526">
      <w:pPr>
        <w:tabs>
          <w:tab w:val="left" w:pos="-426"/>
        </w:tabs>
        <w:spacing w:after="120"/>
        <w:ind w:left="142"/>
        <w:contextualSpacing/>
        <w:rPr>
          <w:sz w:val="20"/>
          <w:szCs w:val="20"/>
        </w:rPr>
      </w:pPr>
      <w:r w:rsidRPr="005506A5">
        <w:rPr>
          <w:sz w:val="20"/>
          <w:szCs w:val="20"/>
        </w:rPr>
        <w:t>Mir/ uns ist bekannt, dass diese Einwilligung freiwillig ist. Zudem kann die Einwilligung vollständig oder teilweise jederzeit widerrufen werden. Dabei bleibt die bis zum Widerruf bereits erfolgte Verarbeitung der Daten meines/ unseres Kinders weiterhin rechtmäßig. Dieser Vordruck braucht nicht (unterschrieben) zurückgegeben werden, wenn keine Einwilligung erteilt wird.</w:t>
      </w:r>
    </w:p>
    <w:p w14:paraId="5E6902BD" w14:textId="77777777" w:rsidR="00A22526" w:rsidRPr="005506A5" w:rsidRDefault="00A22526" w:rsidP="00A22526">
      <w:pPr>
        <w:tabs>
          <w:tab w:val="left" w:pos="-426"/>
        </w:tabs>
        <w:spacing w:after="120"/>
        <w:ind w:left="142"/>
        <w:contextualSpacing/>
        <w:rPr>
          <w:sz w:val="20"/>
          <w:szCs w:val="20"/>
        </w:rPr>
      </w:pPr>
      <w:r w:rsidRPr="005506A5">
        <w:rPr>
          <w:sz w:val="20"/>
          <w:szCs w:val="20"/>
        </w:rPr>
        <w:t>Ich hatte/ wir hatten die Gelegenheit, Fragen zu stellen und habe/n darauf Antwort erhalten.</w:t>
      </w:r>
    </w:p>
    <w:p w14:paraId="7D9AE991" w14:textId="77777777" w:rsidR="00A22526" w:rsidRPr="005506A5" w:rsidRDefault="00A22526" w:rsidP="00A22526">
      <w:pPr>
        <w:tabs>
          <w:tab w:val="left" w:pos="-426"/>
        </w:tabs>
        <w:spacing w:after="120"/>
        <w:ind w:left="142"/>
        <w:contextualSpacing/>
        <w:rPr>
          <w:sz w:val="20"/>
          <w:szCs w:val="20"/>
        </w:rPr>
      </w:pPr>
      <w:r w:rsidRPr="005506A5">
        <w:rPr>
          <w:sz w:val="20"/>
          <w:szCs w:val="20"/>
        </w:rPr>
        <w:t>Die Informationen, insbesondere die Betroffenenrechte, der Einwilligung in die Datenverarbeitung und -weitergabe habe ich zur Kenntnis genommen.</w:t>
      </w:r>
    </w:p>
    <w:p w14:paraId="3AFF68DF" w14:textId="77777777" w:rsidR="00A22526" w:rsidRPr="005506A5" w:rsidRDefault="00A22526" w:rsidP="00A22526">
      <w:pPr>
        <w:tabs>
          <w:tab w:val="left" w:pos="-426"/>
        </w:tabs>
        <w:spacing w:after="120"/>
        <w:ind w:left="142"/>
        <w:contextualSpacing/>
        <w:rPr>
          <w:sz w:val="20"/>
          <w:szCs w:val="20"/>
        </w:rPr>
      </w:pPr>
    </w:p>
    <w:p w14:paraId="7366FCF7" w14:textId="77777777" w:rsidR="00A22526" w:rsidRPr="005506A5" w:rsidRDefault="00A22526" w:rsidP="00A22526">
      <w:pPr>
        <w:tabs>
          <w:tab w:val="left" w:pos="-426"/>
        </w:tabs>
        <w:spacing w:after="120"/>
        <w:ind w:left="142"/>
        <w:contextualSpacing/>
        <w:rPr>
          <w:sz w:val="20"/>
          <w:szCs w:val="20"/>
        </w:rPr>
      </w:pPr>
      <w:r w:rsidRPr="005506A5">
        <w:rPr>
          <w:sz w:val="20"/>
          <w:szCs w:val="20"/>
        </w:rPr>
        <w:t xml:space="preserve">Ich bin/ wir sind damit einverstanden, dass das Staatliche Schulamt Donaueschingen und die von </w:t>
      </w:r>
      <w:proofErr w:type="gramStart"/>
      <w:r w:rsidRPr="005506A5">
        <w:rPr>
          <w:sz w:val="20"/>
          <w:szCs w:val="20"/>
        </w:rPr>
        <w:t>diesem beauftragte Lehrkraft</w:t>
      </w:r>
      <w:proofErr w:type="gramEnd"/>
      <w:r w:rsidRPr="005506A5">
        <w:rPr>
          <w:sz w:val="20"/>
          <w:szCs w:val="20"/>
        </w:rPr>
        <w:t xml:space="preserve"> für Sonderpädagogik Daten, Informationen, Befunde und Gutachten über mein/ unser Kind zum Zweck der Prüfung und Bestätigung des Bedarfs auf ein sonder</w:t>
      </w:r>
      <w:r>
        <w:rPr>
          <w:sz w:val="20"/>
          <w:szCs w:val="20"/>
        </w:rPr>
        <w:softHyphen/>
      </w:r>
      <w:r w:rsidRPr="005506A5">
        <w:rPr>
          <w:sz w:val="20"/>
          <w:szCs w:val="20"/>
        </w:rPr>
        <w:t xml:space="preserve">pädagogisches Bildungsangebot bei folgenden Stellen anfordern, besprechen, austauschen und in der zentralen Datenbank speichern darf. Unsere Mitarbeiterinnen und Mitarbeiter sind verpflichtet, die Informationen vertraulich zu behandeln und nur zur Zweckerfüllung zu verarbeiten (§ 25 BDSG </w:t>
      </w:r>
      <w:proofErr w:type="spellStart"/>
      <w:r w:rsidRPr="005506A5">
        <w:rPr>
          <w:sz w:val="20"/>
          <w:szCs w:val="20"/>
        </w:rPr>
        <w:t>i</w:t>
      </w:r>
      <w:r>
        <w:rPr>
          <w:sz w:val="20"/>
          <w:szCs w:val="20"/>
        </w:rPr>
        <w:t>.</w:t>
      </w:r>
      <w:r w:rsidRPr="005506A5">
        <w:rPr>
          <w:sz w:val="20"/>
          <w:szCs w:val="20"/>
        </w:rPr>
        <w:t>V.m</w:t>
      </w:r>
      <w:proofErr w:type="spellEnd"/>
      <w:r w:rsidRPr="005506A5">
        <w:rPr>
          <w:sz w:val="20"/>
          <w:szCs w:val="20"/>
        </w:rPr>
        <w:t>. Art. 9 DSGVO):</w:t>
      </w:r>
    </w:p>
    <w:p w14:paraId="51037449" w14:textId="77777777" w:rsidR="00A22526" w:rsidRPr="005506A5" w:rsidRDefault="00A22526" w:rsidP="00A22526">
      <w:pPr>
        <w:tabs>
          <w:tab w:val="left" w:pos="-426"/>
        </w:tabs>
        <w:spacing w:after="120"/>
        <w:ind w:left="142"/>
        <w:contextualSpacing/>
        <w:rPr>
          <w:sz w:val="20"/>
          <w:szCs w:val="20"/>
        </w:rPr>
      </w:pPr>
    </w:p>
    <w:p w14:paraId="0C90E55F"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 xml:space="preserve">behandelnder Arzt: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2DBC209D" w14:textId="77777777" w:rsidR="00A22526" w:rsidRPr="005506A5" w:rsidRDefault="00A22526" w:rsidP="00A22526">
      <w:pPr>
        <w:tabs>
          <w:tab w:val="left" w:pos="-426"/>
        </w:tabs>
        <w:spacing w:after="120"/>
        <w:ind w:left="142"/>
        <w:contextualSpacing/>
        <w:rPr>
          <w:sz w:val="20"/>
          <w:szCs w:val="20"/>
        </w:rPr>
      </w:pPr>
    </w:p>
    <w:p w14:paraId="253BFC3B"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 xml:space="preserve">Kinderklinik, SPZ: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09482B12" w14:textId="77777777" w:rsidR="00A22526" w:rsidRPr="005506A5" w:rsidRDefault="00A22526" w:rsidP="00A22526">
      <w:pPr>
        <w:tabs>
          <w:tab w:val="left" w:pos="-426"/>
        </w:tabs>
        <w:spacing w:after="120"/>
        <w:ind w:left="142"/>
        <w:contextualSpacing/>
        <w:rPr>
          <w:sz w:val="20"/>
          <w:szCs w:val="20"/>
        </w:rPr>
      </w:pPr>
    </w:p>
    <w:p w14:paraId="30A8F787"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zuständiges Jug</w:t>
      </w:r>
      <w:r>
        <w:rPr>
          <w:rFonts w:eastAsiaTheme="minorHAnsi"/>
          <w:sz w:val="20"/>
          <w:szCs w:val="20"/>
        </w:rPr>
        <w:t>endamt/Sozialamt</w:t>
      </w:r>
      <w:r w:rsidRPr="005506A5">
        <w:rPr>
          <w:rFonts w:eastAsiaTheme="minorHAnsi"/>
          <w:sz w:val="20"/>
          <w:szCs w:val="20"/>
        </w:rPr>
        <w:t xml:space="preserve">: </w:t>
      </w:r>
      <w:r w:rsidRPr="005506A5">
        <w:rPr>
          <w:rFonts w:eastAsiaTheme="minorHAnsi"/>
          <w:sz w:val="20"/>
          <w:szCs w:val="20"/>
          <w:u w:val="single"/>
        </w:rPr>
        <w:fldChar w:fldCharType="begin">
          <w:ffData>
            <w:name w:val=""/>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5D2CD367" w14:textId="77777777" w:rsidR="00A22526" w:rsidRPr="005506A5" w:rsidRDefault="00A22526" w:rsidP="00A22526">
      <w:pPr>
        <w:tabs>
          <w:tab w:val="left" w:pos="-426"/>
        </w:tabs>
        <w:spacing w:after="120"/>
        <w:ind w:left="142"/>
        <w:contextualSpacing/>
        <w:rPr>
          <w:sz w:val="20"/>
          <w:szCs w:val="20"/>
        </w:rPr>
      </w:pPr>
    </w:p>
    <w:p w14:paraId="1BB6FCB3"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Pr>
          <w:rFonts w:eastAsiaTheme="minorHAnsi"/>
          <w:sz w:val="20"/>
          <w:szCs w:val="20"/>
        </w:rPr>
        <w:t xml:space="preserve"> (Schul-)</w:t>
      </w:r>
      <w:r w:rsidRPr="005506A5">
        <w:rPr>
          <w:rFonts w:eastAsiaTheme="minorHAnsi"/>
          <w:sz w:val="20"/>
          <w:szCs w:val="20"/>
        </w:rPr>
        <w:t xml:space="preserve">Kindergarten: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5609102E" w14:textId="77777777" w:rsidR="00A22526" w:rsidRPr="005506A5" w:rsidRDefault="00A22526" w:rsidP="00A22526">
      <w:pPr>
        <w:tabs>
          <w:tab w:val="left" w:pos="-426"/>
        </w:tabs>
        <w:spacing w:after="120"/>
        <w:ind w:left="142"/>
        <w:contextualSpacing/>
        <w:rPr>
          <w:sz w:val="20"/>
          <w:szCs w:val="20"/>
        </w:rPr>
      </w:pPr>
    </w:p>
    <w:p w14:paraId="34BE948C"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 xml:space="preserve"> </w:t>
      </w:r>
      <w:r w:rsidRPr="005506A5">
        <w:rPr>
          <w:rFonts w:eastAsiaTheme="minorHAnsi"/>
          <w:sz w:val="20"/>
          <w:szCs w:val="20"/>
        </w:rPr>
        <w:t>Sonderpädagogische Beratungsstelle Frühförderung/ Interdisziplinäre Frühförderung:</w:t>
      </w:r>
    </w:p>
    <w:p w14:paraId="0E557E8D" w14:textId="77777777" w:rsidR="00A22526" w:rsidRPr="005506A5" w:rsidRDefault="00A22526" w:rsidP="00A22526">
      <w:pPr>
        <w:tabs>
          <w:tab w:val="left" w:pos="-426"/>
        </w:tabs>
        <w:spacing w:after="120"/>
        <w:ind w:left="142"/>
        <w:contextualSpacing/>
        <w:rPr>
          <w:sz w:val="20"/>
          <w:szCs w:val="20"/>
        </w:rPr>
      </w:pPr>
    </w:p>
    <w:p w14:paraId="00E4A9D7"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u w:val="single"/>
        </w:rPr>
      </w:pPr>
      <w:r w:rsidRPr="005506A5">
        <w:rPr>
          <w:sz w:val="20"/>
          <w:szCs w:val="20"/>
        </w:rPr>
        <w:tab/>
        <w:t xml:space="preserve">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5F543C93" w14:textId="77777777" w:rsidR="00A22526" w:rsidRPr="005506A5" w:rsidRDefault="00A22526" w:rsidP="00A22526">
      <w:pPr>
        <w:tabs>
          <w:tab w:val="left" w:pos="-426"/>
        </w:tabs>
        <w:spacing w:after="120"/>
        <w:ind w:left="142"/>
        <w:contextualSpacing/>
        <w:rPr>
          <w:sz w:val="20"/>
          <w:szCs w:val="20"/>
        </w:rPr>
      </w:pPr>
    </w:p>
    <w:p w14:paraId="3DA4B855" w14:textId="77777777" w:rsidR="00A22526" w:rsidRPr="005506A5" w:rsidRDefault="00A22526" w:rsidP="00A22526">
      <w:pPr>
        <w:tabs>
          <w:tab w:val="left" w:pos="-426"/>
          <w:tab w:val="left" w:pos="709"/>
          <w:tab w:val="right" w:leader="underscore" w:pos="9072"/>
        </w:tabs>
        <w:spacing w:line="260" w:lineRule="exact"/>
        <w:ind w:right="-567"/>
        <w:contextualSpacing/>
        <w:rPr>
          <w:rFonts w:eastAsiaTheme="minorHAnsi"/>
          <w:sz w:val="20"/>
          <w:szCs w:val="20"/>
          <w:u w:val="single"/>
        </w:rPr>
      </w:pPr>
      <w:r w:rsidRPr="005506A5">
        <w:rPr>
          <w:sz w:val="20"/>
          <w:szCs w:val="20"/>
        </w:rPr>
        <w:tab/>
      </w: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 xml:space="preserve"> sonstiges: </w:t>
      </w:r>
      <w:r w:rsidRPr="005506A5">
        <w:rPr>
          <w:rFonts w:eastAsiaTheme="minorHAnsi"/>
          <w:sz w:val="20"/>
          <w:szCs w:val="20"/>
          <w:u w:val="single"/>
        </w:rPr>
        <w:fldChar w:fldCharType="begin">
          <w:ffData>
            <w:name w:val="Text8"/>
            <w:enabled/>
            <w:calcOnExit w:val="0"/>
            <w:textInput/>
          </w:ffData>
        </w:fldChar>
      </w:r>
      <w:r w:rsidRPr="005506A5">
        <w:rPr>
          <w:rFonts w:eastAsiaTheme="minorHAnsi"/>
          <w:sz w:val="20"/>
          <w:szCs w:val="20"/>
          <w:u w:val="single"/>
        </w:rPr>
        <w:instrText xml:space="preserve"> FORMTEXT </w:instrText>
      </w:r>
      <w:r w:rsidRPr="005506A5">
        <w:rPr>
          <w:rFonts w:eastAsiaTheme="minorHAnsi"/>
          <w:sz w:val="20"/>
          <w:szCs w:val="20"/>
          <w:u w:val="single"/>
        </w:rPr>
      </w:r>
      <w:r w:rsidRPr="005506A5">
        <w:rPr>
          <w:rFonts w:eastAsiaTheme="minorHAnsi"/>
          <w:sz w:val="20"/>
          <w:szCs w:val="20"/>
          <w:u w:val="single"/>
        </w:rPr>
        <w:fldChar w:fldCharType="separate"/>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t> </w:t>
      </w:r>
      <w:r w:rsidRPr="005506A5">
        <w:rPr>
          <w:rFonts w:eastAsiaTheme="minorHAnsi"/>
          <w:sz w:val="20"/>
          <w:szCs w:val="20"/>
          <w:u w:val="single"/>
        </w:rPr>
        <w:fldChar w:fldCharType="end"/>
      </w:r>
      <w:r w:rsidRPr="005506A5">
        <w:rPr>
          <w:sz w:val="20"/>
          <w:szCs w:val="20"/>
          <w:u w:val="single"/>
        </w:rPr>
        <w:tab/>
      </w:r>
    </w:p>
    <w:p w14:paraId="73406D84" w14:textId="77777777" w:rsidR="00A22526" w:rsidRPr="005506A5" w:rsidRDefault="00A22526" w:rsidP="00A22526">
      <w:pPr>
        <w:tabs>
          <w:tab w:val="left" w:pos="-426"/>
        </w:tabs>
        <w:spacing w:after="120"/>
        <w:ind w:left="142"/>
        <w:contextualSpacing/>
        <w:rPr>
          <w:sz w:val="20"/>
          <w:szCs w:val="20"/>
        </w:rPr>
      </w:pPr>
    </w:p>
    <w:p w14:paraId="09B65C97" w14:textId="77777777" w:rsidR="00A22526" w:rsidRPr="005506A5" w:rsidRDefault="00A22526" w:rsidP="00A22526">
      <w:pPr>
        <w:tabs>
          <w:tab w:val="left" w:pos="-426"/>
        </w:tabs>
        <w:spacing w:line="260" w:lineRule="exact"/>
        <w:ind w:right="-567"/>
        <w:rPr>
          <w:i/>
          <w:color w:val="000000" w:themeColor="text1"/>
          <w:sz w:val="20"/>
          <w:szCs w:val="20"/>
        </w:rPr>
      </w:pPr>
      <w:r w:rsidRPr="005506A5">
        <w:rPr>
          <w:i/>
          <w:color w:val="000000" w:themeColor="text1"/>
          <w:sz w:val="20"/>
          <w:szCs w:val="20"/>
        </w:rPr>
        <w:tab/>
        <w:t>Bitte kreuzen Sie an, für welche Stellen Ihre Einwilligung gelten soll.</w:t>
      </w:r>
    </w:p>
    <w:p w14:paraId="340AB53E" w14:textId="77777777" w:rsidR="00A22526" w:rsidRPr="005506A5" w:rsidRDefault="00A22526" w:rsidP="00A22526">
      <w:pPr>
        <w:tabs>
          <w:tab w:val="left" w:pos="-426"/>
        </w:tabs>
        <w:spacing w:after="120"/>
        <w:ind w:left="142"/>
        <w:contextualSpacing/>
        <w:rPr>
          <w:sz w:val="20"/>
          <w:szCs w:val="20"/>
        </w:rPr>
      </w:pPr>
    </w:p>
    <w:p w14:paraId="19D7E1B2" w14:textId="77777777" w:rsidR="00A22526" w:rsidRPr="005506A5" w:rsidRDefault="00A22526" w:rsidP="00A22526">
      <w:pPr>
        <w:tabs>
          <w:tab w:val="left" w:pos="-426"/>
        </w:tabs>
        <w:spacing w:after="120"/>
        <w:ind w:left="142"/>
        <w:contextualSpacing/>
        <w:rPr>
          <w:sz w:val="20"/>
          <w:szCs w:val="20"/>
        </w:rPr>
      </w:pPr>
      <w:r w:rsidRPr="005506A5">
        <w:rPr>
          <w:sz w:val="20"/>
          <w:szCs w:val="20"/>
        </w:rPr>
        <w:t>Ich willige/ wir willigen ausdrücklich ein, dass dabei Daten über die Gesundheit meines/ unseres Kindes wie vorstehend beschrieben verarbeitet werden dürfen (Art. 9 DSGVO).</w:t>
      </w:r>
    </w:p>
    <w:p w14:paraId="09FA18CC" w14:textId="77777777" w:rsidR="00A22526" w:rsidRPr="005506A5" w:rsidRDefault="00A22526" w:rsidP="00A22526">
      <w:pPr>
        <w:tabs>
          <w:tab w:val="left" w:pos="-426"/>
        </w:tabs>
        <w:spacing w:after="120"/>
        <w:ind w:left="142"/>
        <w:contextualSpacing/>
        <w:rPr>
          <w:sz w:val="20"/>
          <w:szCs w:val="20"/>
        </w:rPr>
      </w:pPr>
    </w:p>
    <w:p w14:paraId="5A960740" w14:textId="77777777" w:rsidR="00A22526" w:rsidRDefault="00A22526" w:rsidP="00A22526">
      <w:pPr>
        <w:tabs>
          <w:tab w:val="left" w:pos="-426"/>
          <w:tab w:val="left" w:pos="567"/>
        </w:tabs>
        <w:spacing w:after="120"/>
        <w:ind w:left="567" w:hanging="425"/>
        <w:contextualSpacing/>
        <w:rPr>
          <w:sz w:val="20"/>
          <w:szCs w:val="20"/>
        </w:rPr>
      </w:pPr>
      <w:r w:rsidRPr="005506A5">
        <w:rPr>
          <w:sz w:val="20"/>
          <w:szCs w:val="20"/>
        </w:rPr>
        <w:fldChar w:fldCharType="begin">
          <w:ffData>
            <w:name w:val="Kontrollkästchen5"/>
            <w:enabled/>
            <w:calcOnExit w:val="0"/>
            <w:checkBox>
              <w:sizeAuto/>
              <w:default w:val="0"/>
            </w:checkBox>
          </w:ffData>
        </w:fldChar>
      </w:r>
      <w:r w:rsidRPr="005506A5">
        <w:rPr>
          <w:sz w:val="20"/>
          <w:szCs w:val="20"/>
        </w:rPr>
        <w:instrText xml:space="preserve"> FORMCHECKBOX </w:instrText>
      </w:r>
      <w:r w:rsidR="00805B57">
        <w:rPr>
          <w:sz w:val="20"/>
          <w:szCs w:val="20"/>
        </w:rPr>
      </w:r>
      <w:r w:rsidR="00805B57">
        <w:rPr>
          <w:sz w:val="20"/>
          <w:szCs w:val="20"/>
        </w:rPr>
        <w:fldChar w:fldCharType="separate"/>
      </w:r>
      <w:r w:rsidRPr="005506A5">
        <w:rPr>
          <w:sz w:val="20"/>
          <w:szCs w:val="20"/>
        </w:rPr>
        <w:fldChar w:fldCharType="end"/>
      </w:r>
      <w:r w:rsidRPr="005506A5">
        <w:rPr>
          <w:sz w:val="20"/>
          <w:szCs w:val="20"/>
        </w:rPr>
        <w:tab/>
        <w:t>Ich bin/ wir sind einverstanden, dass bei Bedarf an Leistungen sonderpädagogische Berichte an das zuständige Amt zum Zweck der Genehmigung eine</w:t>
      </w:r>
      <w:r>
        <w:rPr>
          <w:sz w:val="20"/>
          <w:szCs w:val="20"/>
        </w:rPr>
        <w:t>r Kostenübernahme weitergegeben</w:t>
      </w:r>
    </w:p>
    <w:p w14:paraId="48A1047B" w14:textId="77777777" w:rsidR="00A22526" w:rsidRPr="005506A5" w:rsidRDefault="00A22526" w:rsidP="00A22526">
      <w:pPr>
        <w:tabs>
          <w:tab w:val="left" w:pos="-426"/>
          <w:tab w:val="left" w:pos="567"/>
        </w:tabs>
        <w:spacing w:after="120"/>
        <w:ind w:left="567" w:hanging="425"/>
        <w:contextualSpacing/>
        <w:rPr>
          <w:sz w:val="20"/>
          <w:szCs w:val="20"/>
        </w:rPr>
      </w:pPr>
      <w:r>
        <w:rPr>
          <w:sz w:val="20"/>
          <w:szCs w:val="20"/>
        </w:rPr>
        <w:tab/>
      </w:r>
      <w:r w:rsidRPr="005506A5">
        <w:rPr>
          <w:sz w:val="20"/>
          <w:szCs w:val="20"/>
        </w:rPr>
        <w:t>werden.</w:t>
      </w:r>
    </w:p>
    <w:p w14:paraId="6435C18A" w14:textId="77777777" w:rsidR="00A22526" w:rsidRPr="005506A5" w:rsidRDefault="00A22526" w:rsidP="00A22526">
      <w:pPr>
        <w:tabs>
          <w:tab w:val="left" w:pos="-426"/>
        </w:tabs>
        <w:spacing w:after="120"/>
        <w:ind w:left="142"/>
        <w:contextualSpacing/>
        <w:rPr>
          <w:sz w:val="20"/>
          <w:szCs w:val="20"/>
        </w:rPr>
      </w:pPr>
    </w:p>
    <w:p w14:paraId="7D4EC9AF" w14:textId="77777777" w:rsidR="00A22526" w:rsidRPr="005506A5" w:rsidRDefault="00A22526" w:rsidP="00A22526">
      <w:pPr>
        <w:tabs>
          <w:tab w:val="left" w:pos="-426"/>
        </w:tabs>
        <w:spacing w:after="120"/>
        <w:ind w:left="142"/>
        <w:contextualSpacing/>
        <w:rPr>
          <w:sz w:val="20"/>
          <w:szCs w:val="20"/>
        </w:rPr>
      </w:pPr>
    </w:p>
    <w:p w14:paraId="529C36C2" w14:textId="77777777" w:rsidR="00A22526" w:rsidRPr="005506A5" w:rsidRDefault="00A22526" w:rsidP="00A22526">
      <w:pPr>
        <w:tabs>
          <w:tab w:val="left" w:pos="-426"/>
          <w:tab w:val="right" w:leader="underscore" w:pos="9072"/>
        </w:tabs>
        <w:spacing w:line="260" w:lineRule="exact"/>
        <w:ind w:right="-567"/>
        <w:contextualSpacing/>
        <w:rPr>
          <w:color w:val="000000" w:themeColor="text1"/>
          <w:sz w:val="20"/>
          <w:szCs w:val="20"/>
        </w:rPr>
      </w:pPr>
      <w:r w:rsidRPr="005506A5">
        <w:rPr>
          <w:color w:val="000000" w:themeColor="text1"/>
          <w:sz w:val="20"/>
          <w:szCs w:val="20"/>
        </w:rPr>
        <w:tab/>
      </w:r>
      <w:r w:rsidRPr="005506A5">
        <w:rPr>
          <w:color w:val="000000" w:themeColor="text1"/>
          <w:sz w:val="20"/>
          <w:szCs w:val="20"/>
        </w:rPr>
        <w:tab/>
      </w:r>
    </w:p>
    <w:p w14:paraId="4DED97CD" w14:textId="77777777" w:rsidR="00A22526" w:rsidRPr="005506A5" w:rsidRDefault="00A22526" w:rsidP="00A22526">
      <w:pPr>
        <w:tabs>
          <w:tab w:val="left" w:pos="-426"/>
        </w:tabs>
        <w:spacing w:after="120"/>
        <w:ind w:left="142"/>
        <w:contextualSpacing/>
        <w:rPr>
          <w:sz w:val="20"/>
          <w:szCs w:val="20"/>
        </w:rPr>
        <w:sectPr w:rsidR="00A22526" w:rsidRPr="005506A5" w:rsidSect="00A459B3">
          <w:headerReference w:type="even" r:id="rId7"/>
          <w:headerReference w:type="default" r:id="rId8"/>
          <w:footerReference w:type="even" r:id="rId9"/>
          <w:footerReference w:type="default" r:id="rId10"/>
          <w:headerReference w:type="first" r:id="rId11"/>
          <w:footerReference w:type="first" r:id="rId12"/>
          <w:pgSz w:w="11906" w:h="16838"/>
          <w:pgMar w:top="567" w:right="1416" w:bottom="1134" w:left="1418" w:header="709" w:footer="709" w:gutter="0"/>
          <w:cols w:space="708"/>
          <w:docGrid w:linePitch="360"/>
        </w:sectPr>
      </w:pPr>
      <w:r w:rsidRPr="005506A5">
        <w:rPr>
          <w:sz w:val="20"/>
          <w:szCs w:val="20"/>
        </w:rPr>
        <w:t xml:space="preserve">Ort, Datum </w:t>
      </w:r>
      <w:r w:rsidRPr="005506A5">
        <w:rPr>
          <w:sz w:val="20"/>
          <w:szCs w:val="20"/>
        </w:rPr>
        <w:tab/>
      </w:r>
      <w:r w:rsidRPr="005506A5">
        <w:rPr>
          <w:sz w:val="20"/>
          <w:szCs w:val="20"/>
        </w:rPr>
        <w:tab/>
      </w:r>
      <w:r w:rsidRPr="005506A5">
        <w:rPr>
          <w:sz w:val="20"/>
          <w:szCs w:val="20"/>
        </w:rPr>
        <w:tab/>
      </w:r>
      <w:r w:rsidRPr="005506A5">
        <w:rPr>
          <w:sz w:val="20"/>
          <w:szCs w:val="20"/>
        </w:rPr>
        <w:tab/>
        <w:t>Unterschrift/en Erziehungsberechtigte/r</w:t>
      </w:r>
    </w:p>
    <w:p w14:paraId="2EE57FD2" w14:textId="77777777" w:rsidR="00A22526" w:rsidRPr="008E4E0A" w:rsidRDefault="00A22526" w:rsidP="00A22526">
      <w:pPr>
        <w:rPr>
          <w:b/>
          <w:color w:val="000000"/>
          <w:sz w:val="28"/>
          <w:szCs w:val="28"/>
          <w:u w:val="single"/>
        </w:rPr>
      </w:pPr>
      <w:r w:rsidRPr="008E4E0A">
        <w:rPr>
          <w:b/>
          <w:color w:val="000000"/>
          <w:sz w:val="28"/>
          <w:szCs w:val="28"/>
          <w:u w:val="single"/>
        </w:rPr>
        <w:lastRenderedPageBreak/>
        <w:t>Anlage für Ihre Unterlagen</w:t>
      </w:r>
    </w:p>
    <w:p w14:paraId="356567CB" w14:textId="77777777" w:rsidR="00A22526" w:rsidRPr="00B737C9" w:rsidRDefault="00A22526" w:rsidP="00A22526">
      <w:pPr>
        <w:rPr>
          <w:b/>
          <w:color w:val="000000"/>
          <w:sz w:val="20"/>
          <w:szCs w:val="20"/>
          <w:u w:val="single"/>
        </w:rPr>
      </w:pPr>
    </w:p>
    <w:p w14:paraId="0E4B9BAF" w14:textId="77777777" w:rsidR="00A22526" w:rsidRPr="008F4BFE" w:rsidRDefault="00A22526" w:rsidP="00A22526">
      <w:pPr>
        <w:rPr>
          <w:b/>
          <w:color w:val="000000"/>
          <w:sz w:val="28"/>
          <w:szCs w:val="28"/>
        </w:rPr>
      </w:pPr>
      <w:r w:rsidRPr="0022356D">
        <w:rPr>
          <w:b/>
          <w:color w:val="000000"/>
          <w:sz w:val="28"/>
          <w:szCs w:val="28"/>
        </w:rPr>
        <w:t>Information bei Erhebung von personenbezogenen Daten</w:t>
      </w:r>
    </w:p>
    <w:p w14:paraId="05A04040" w14:textId="77777777" w:rsidR="00A22526" w:rsidRPr="0022356D" w:rsidRDefault="00A22526" w:rsidP="00A22526">
      <w:pPr>
        <w:spacing w:line="276" w:lineRule="auto"/>
        <w:rPr>
          <w:color w:val="000000"/>
          <w:szCs w:val="23"/>
        </w:rPr>
      </w:pPr>
      <w:r w:rsidRPr="0022356D">
        <w:rPr>
          <w:color w:val="000000"/>
          <w:szCs w:val="23"/>
        </w:rPr>
        <w:t xml:space="preserve">Mit diesem Merkblatt wird der Informationspflicht gem. Art. 13 und 14 der </w:t>
      </w:r>
      <w:r w:rsidRPr="008F4BFE">
        <w:rPr>
          <w:color w:val="000000"/>
          <w:szCs w:val="23"/>
        </w:rPr>
        <w:t>Datenschutz-Grundverordnung (DSGVO) entsprochen.</w:t>
      </w:r>
    </w:p>
    <w:p w14:paraId="6FCD8926" w14:textId="77777777" w:rsidR="00A22526" w:rsidRPr="00681429" w:rsidRDefault="00A22526" w:rsidP="00A22526">
      <w:pPr>
        <w:spacing w:line="276" w:lineRule="auto"/>
        <w:rPr>
          <w:color w:val="000000"/>
          <w:sz w:val="20"/>
          <w:szCs w:val="20"/>
        </w:rPr>
      </w:pPr>
    </w:p>
    <w:p w14:paraId="3B1375F5" w14:textId="77777777" w:rsidR="00A22526" w:rsidRDefault="00A22526" w:rsidP="00A22526">
      <w:pPr>
        <w:spacing w:line="276" w:lineRule="auto"/>
        <w:rPr>
          <w:color w:val="000000"/>
          <w:szCs w:val="23"/>
        </w:rPr>
      </w:pPr>
      <w:r w:rsidRPr="0022356D">
        <w:rPr>
          <w:color w:val="000000"/>
          <w:szCs w:val="23"/>
        </w:rPr>
        <w:t>• Namen und Kontaktdaten des für die Datenverarbeitung Verantwortlichen</w:t>
      </w:r>
      <w:r>
        <w:rPr>
          <w:color w:val="000000"/>
          <w:szCs w:val="23"/>
        </w:rPr>
        <w:t>:</w:t>
      </w:r>
    </w:p>
    <w:p w14:paraId="74A11B48" w14:textId="77777777" w:rsidR="00A22526" w:rsidRPr="0022356D" w:rsidRDefault="00A22526" w:rsidP="00A22526">
      <w:pPr>
        <w:spacing w:line="276" w:lineRule="auto"/>
        <w:rPr>
          <w:i/>
          <w:color w:val="000000"/>
          <w:sz w:val="22"/>
          <w:szCs w:val="23"/>
        </w:rPr>
      </w:pPr>
      <w:r w:rsidRPr="0022356D">
        <w:rPr>
          <w:color w:val="000000"/>
          <w:szCs w:val="23"/>
        </w:rPr>
        <w:tab/>
      </w:r>
      <w:r w:rsidRPr="0022356D">
        <w:rPr>
          <w:i/>
          <w:color w:val="000000"/>
          <w:sz w:val="22"/>
          <w:szCs w:val="23"/>
        </w:rPr>
        <w:t>Staatliches Schulamt Donaueschingen</w:t>
      </w:r>
    </w:p>
    <w:p w14:paraId="63A08CD8" w14:textId="77777777" w:rsidR="00A22526" w:rsidRPr="0022356D" w:rsidRDefault="00A22526" w:rsidP="00A22526">
      <w:pPr>
        <w:spacing w:line="276" w:lineRule="auto"/>
        <w:rPr>
          <w:i/>
          <w:color w:val="000000"/>
          <w:sz w:val="22"/>
          <w:szCs w:val="23"/>
        </w:rPr>
      </w:pPr>
      <w:r w:rsidRPr="0022356D">
        <w:rPr>
          <w:i/>
          <w:color w:val="000000"/>
          <w:sz w:val="22"/>
          <w:szCs w:val="23"/>
        </w:rPr>
        <w:tab/>
      </w:r>
      <w:proofErr w:type="spellStart"/>
      <w:r w:rsidRPr="0022356D">
        <w:rPr>
          <w:i/>
          <w:color w:val="000000"/>
          <w:sz w:val="22"/>
          <w:szCs w:val="23"/>
        </w:rPr>
        <w:t>Irmastr</w:t>
      </w:r>
      <w:proofErr w:type="spellEnd"/>
      <w:r w:rsidRPr="0022356D">
        <w:rPr>
          <w:i/>
          <w:color w:val="000000"/>
          <w:sz w:val="22"/>
          <w:szCs w:val="23"/>
        </w:rPr>
        <w:t>. 7-9</w:t>
      </w:r>
    </w:p>
    <w:p w14:paraId="214825B1" w14:textId="77777777" w:rsidR="00A22526" w:rsidRPr="0022356D" w:rsidRDefault="00A22526" w:rsidP="00A22526">
      <w:pPr>
        <w:spacing w:line="276" w:lineRule="auto"/>
        <w:ind w:firstLine="708"/>
        <w:rPr>
          <w:i/>
          <w:color w:val="000000"/>
          <w:sz w:val="22"/>
          <w:szCs w:val="23"/>
        </w:rPr>
      </w:pPr>
      <w:r w:rsidRPr="0022356D">
        <w:rPr>
          <w:i/>
          <w:color w:val="000000"/>
          <w:sz w:val="22"/>
          <w:szCs w:val="23"/>
        </w:rPr>
        <w:t>78166 Donaueschingen</w:t>
      </w:r>
    </w:p>
    <w:p w14:paraId="67DACE5E" w14:textId="77777777" w:rsidR="00A22526" w:rsidRPr="00C06DA7" w:rsidRDefault="00A22526" w:rsidP="00A22526">
      <w:pPr>
        <w:spacing w:line="276" w:lineRule="auto"/>
        <w:ind w:firstLine="708"/>
        <w:rPr>
          <w:i/>
          <w:color w:val="000000"/>
          <w:sz w:val="22"/>
          <w:szCs w:val="23"/>
        </w:rPr>
      </w:pPr>
      <w:r>
        <w:rPr>
          <w:i/>
          <w:color w:val="000000"/>
          <w:sz w:val="22"/>
          <w:szCs w:val="23"/>
        </w:rPr>
        <w:t xml:space="preserve">Susanne Cortinovis-Piel </w:t>
      </w:r>
      <w:r w:rsidRPr="00C06DA7">
        <w:rPr>
          <w:i/>
          <w:color w:val="000000"/>
          <w:sz w:val="22"/>
          <w:szCs w:val="23"/>
        </w:rPr>
        <w:t>(</w:t>
      </w:r>
      <w:r w:rsidRPr="00C06DA7">
        <w:rPr>
          <w:bCs/>
          <w:i/>
          <w:color w:val="000000"/>
          <w:sz w:val="22"/>
          <w:szCs w:val="23"/>
        </w:rPr>
        <w:t>Leitende Schulamtsdirektorin</w:t>
      </w:r>
      <w:r w:rsidRPr="00C06DA7">
        <w:rPr>
          <w:i/>
          <w:color w:val="000000"/>
          <w:sz w:val="22"/>
          <w:szCs w:val="23"/>
        </w:rPr>
        <w:t>)</w:t>
      </w:r>
    </w:p>
    <w:p w14:paraId="502BC889" w14:textId="77777777" w:rsidR="00A22526" w:rsidRPr="0022356D" w:rsidRDefault="00A22526" w:rsidP="00A22526">
      <w:pPr>
        <w:spacing w:line="276" w:lineRule="auto"/>
        <w:ind w:firstLine="708"/>
        <w:rPr>
          <w:i/>
          <w:color w:val="000000"/>
          <w:sz w:val="22"/>
          <w:szCs w:val="23"/>
        </w:rPr>
      </w:pPr>
      <w:r>
        <w:rPr>
          <w:i/>
          <w:color w:val="000000"/>
          <w:sz w:val="22"/>
          <w:szCs w:val="23"/>
        </w:rPr>
        <w:t>s</w:t>
      </w:r>
      <w:r w:rsidRPr="002302B5">
        <w:rPr>
          <w:i/>
          <w:color w:val="000000"/>
          <w:sz w:val="22"/>
          <w:szCs w:val="23"/>
        </w:rPr>
        <w:t>usanne.</w:t>
      </w:r>
      <w:r>
        <w:rPr>
          <w:i/>
          <w:color w:val="000000"/>
          <w:sz w:val="22"/>
          <w:szCs w:val="23"/>
        </w:rPr>
        <w:t>c</w:t>
      </w:r>
      <w:r w:rsidRPr="002302B5">
        <w:rPr>
          <w:i/>
          <w:color w:val="000000"/>
          <w:sz w:val="22"/>
          <w:szCs w:val="23"/>
        </w:rPr>
        <w:t>ortinovis-</w:t>
      </w:r>
      <w:r>
        <w:rPr>
          <w:i/>
          <w:color w:val="000000"/>
          <w:sz w:val="22"/>
          <w:szCs w:val="23"/>
        </w:rPr>
        <w:t>p</w:t>
      </w:r>
      <w:r w:rsidRPr="002302B5">
        <w:rPr>
          <w:i/>
          <w:color w:val="000000"/>
          <w:sz w:val="22"/>
          <w:szCs w:val="23"/>
        </w:rPr>
        <w:t>iel@ssa-ds.kv.bwl.de</w:t>
      </w:r>
    </w:p>
    <w:p w14:paraId="3AB90830" w14:textId="77777777" w:rsidR="00A22526" w:rsidRPr="00681429" w:rsidRDefault="00A22526" w:rsidP="00A22526">
      <w:pPr>
        <w:spacing w:line="276" w:lineRule="auto"/>
        <w:rPr>
          <w:color w:val="000000"/>
          <w:sz w:val="20"/>
          <w:szCs w:val="20"/>
        </w:rPr>
      </w:pPr>
    </w:p>
    <w:p w14:paraId="677BD9CC" w14:textId="77777777" w:rsidR="00A22526" w:rsidRPr="0022356D" w:rsidRDefault="00A22526" w:rsidP="00A22526">
      <w:pPr>
        <w:spacing w:line="276" w:lineRule="auto"/>
        <w:rPr>
          <w:color w:val="000000"/>
          <w:szCs w:val="23"/>
        </w:rPr>
      </w:pPr>
      <w:r w:rsidRPr="0022356D">
        <w:rPr>
          <w:color w:val="000000"/>
          <w:szCs w:val="23"/>
        </w:rPr>
        <w:t xml:space="preserve">• Kontaktdaten des Datenschutzbeauftragten: </w:t>
      </w:r>
    </w:p>
    <w:p w14:paraId="155F6870" w14:textId="77777777" w:rsidR="00A22526" w:rsidRPr="0022356D" w:rsidRDefault="00A22526" w:rsidP="00A22526">
      <w:pPr>
        <w:spacing w:line="276" w:lineRule="auto"/>
        <w:ind w:left="705"/>
        <w:rPr>
          <w:i/>
          <w:color w:val="000000"/>
          <w:sz w:val="22"/>
          <w:szCs w:val="23"/>
        </w:rPr>
      </w:pPr>
      <w:r>
        <w:rPr>
          <w:i/>
          <w:color w:val="000000"/>
          <w:sz w:val="22"/>
          <w:szCs w:val="23"/>
        </w:rPr>
        <w:t>datenschutz.schulen</w:t>
      </w:r>
      <w:r w:rsidRPr="0022356D">
        <w:rPr>
          <w:i/>
          <w:color w:val="000000"/>
          <w:sz w:val="22"/>
          <w:szCs w:val="23"/>
        </w:rPr>
        <w:t>@ssa-ds.kv.bwl.de</w:t>
      </w:r>
    </w:p>
    <w:p w14:paraId="083657CC" w14:textId="77777777" w:rsidR="00A22526" w:rsidRPr="00681429" w:rsidRDefault="00A22526" w:rsidP="00A22526">
      <w:pPr>
        <w:spacing w:line="276" w:lineRule="auto"/>
        <w:rPr>
          <w:color w:val="000000"/>
          <w:sz w:val="20"/>
          <w:szCs w:val="20"/>
        </w:rPr>
      </w:pPr>
    </w:p>
    <w:p w14:paraId="27D2EF0C" w14:textId="77777777" w:rsidR="00A22526" w:rsidRPr="0022356D" w:rsidRDefault="00A22526" w:rsidP="00A22526">
      <w:pPr>
        <w:spacing w:line="276" w:lineRule="auto"/>
        <w:rPr>
          <w:color w:val="000000"/>
          <w:szCs w:val="23"/>
        </w:rPr>
      </w:pPr>
      <w:r w:rsidRPr="0022356D">
        <w:rPr>
          <w:color w:val="000000"/>
          <w:szCs w:val="23"/>
        </w:rPr>
        <w:t xml:space="preserve">• Zwecke der Datenverarbeitung: </w:t>
      </w:r>
    </w:p>
    <w:p w14:paraId="62297334" w14:textId="77777777" w:rsidR="00A22526" w:rsidRPr="003E5E15" w:rsidRDefault="00A22526" w:rsidP="00A22526">
      <w:pPr>
        <w:pStyle w:val="Listenabsatz"/>
        <w:numPr>
          <w:ilvl w:val="0"/>
          <w:numId w:val="2"/>
        </w:numPr>
        <w:spacing w:line="276" w:lineRule="auto"/>
        <w:rPr>
          <w:i/>
          <w:color w:val="000000"/>
          <w:sz w:val="22"/>
          <w:szCs w:val="23"/>
        </w:rPr>
      </w:pPr>
      <w:r w:rsidRPr="003E5E15">
        <w:rPr>
          <w:i/>
          <w:color w:val="000000"/>
          <w:sz w:val="22"/>
          <w:szCs w:val="23"/>
        </w:rPr>
        <w:t>Prüfung des Anspruchs auf ein sonderpädagogisches Bildungsangebot</w:t>
      </w:r>
    </w:p>
    <w:p w14:paraId="6B35758B" w14:textId="77777777" w:rsidR="00A22526" w:rsidRDefault="00A22526" w:rsidP="00A22526">
      <w:pPr>
        <w:pStyle w:val="Listenabsatz"/>
        <w:numPr>
          <w:ilvl w:val="0"/>
          <w:numId w:val="2"/>
        </w:numPr>
        <w:spacing w:line="276" w:lineRule="auto"/>
        <w:rPr>
          <w:i/>
          <w:sz w:val="22"/>
          <w:szCs w:val="23"/>
        </w:rPr>
      </w:pPr>
      <w:r w:rsidRPr="00762F06">
        <w:rPr>
          <w:i/>
          <w:sz w:val="22"/>
          <w:szCs w:val="23"/>
        </w:rPr>
        <w:t>Anspruchsfeststellung und Lernortzuweisung</w:t>
      </w:r>
    </w:p>
    <w:p w14:paraId="7CEB45A9" w14:textId="77777777" w:rsidR="00A22526" w:rsidRPr="00681429" w:rsidRDefault="00A22526" w:rsidP="00A22526">
      <w:pPr>
        <w:spacing w:line="276" w:lineRule="auto"/>
        <w:rPr>
          <w:color w:val="000000"/>
          <w:sz w:val="20"/>
        </w:rPr>
      </w:pPr>
    </w:p>
    <w:p w14:paraId="68DC6173" w14:textId="77777777" w:rsidR="00A22526" w:rsidRPr="0022356D" w:rsidRDefault="00A22526" w:rsidP="00A22526">
      <w:pPr>
        <w:spacing w:line="276" w:lineRule="auto"/>
        <w:rPr>
          <w:color w:val="000000"/>
          <w:szCs w:val="23"/>
        </w:rPr>
      </w:pPr>
      <w:r w:rsidRPr="0022356D">
        <w:rPr>
          <w:color w:val="000000"/>
          <w:szCs w:val="23"/>
        </w:rPr>
        <w:t xml:space="preserve">• Rechtsgrundlage für die Datenverarbeitung: </w:t>
      </w:r>
    </w:p>
    <w:p w14:paraId="699358C2" w14:textId="77777777" w:rsidR="00A22526" w:rsidRPr="0022356D" w:rsidRDefault="00A22526" w:rsidP="00A22526">
      <w:pPr>
        <w:spacing w:line="276" w:lineRule="auto"/>
        <w:ind w:left="708"/>
        <w:rPr>
          <w:color w:val="000000"/>
          <w:sz w:val="22"/>
          <w:szCs w:val="23"/>
        </w:rPr>
      </w:pPr>
      <w:r w:rsidRPr="0022356D">
        <w:rPr>
          <w:i/>
          <w:color w:val="000000"/>
          <w:sz w:val="22"/>
          <w:szCs w:val="23"/>
        </w:rPr>
        <w:t>Die personenbezogenen Daten Ihres Kindes werden auf der Grundlage der jeweils erteilten Einwilligung verarbeitet</w:t>
      </w:r>
      <w:r w:rsidRPr="0022356D">
        <w:rPr>
          <w:color w:val="000000"/>
          <w:sz w:val="22"/>
          <w:szCs w:val="23"/>
        </w:rPr>
        <w:t xml:space="preserve">. </w:t>
      </w:r>
    </w:p>
    <w:p w14:paraId="54C0FE77" w14:textId="77777777" w:rsidR="00A22526" w:rsidRPr="00681429" w:rsidRDefault="00A22526" w:rsidP="00A22526">
      <w:pPr>
        <w:spacing w:line="276" w:lineRule="auto"/>
        <w:rPr>
          <w:color w:val="000000"/>
          <w:sz w:val="20"/>
          <w:szCs w:val="20"/>
        </w:rPr>
      </w:pPr>
    </w:p>
    <w:p w14:paraId="0AEEFBF7" w14:textId="77777777" w:rsidR="00A22526" w:rsidRPr="0022356D" w:rsidRDefault="00A22526" w:rsidP="00A22526">
      <w:pPr>
        <w:spacing w:line="276" w:lineRule="auto"/>
        <w:rPr>
          <w:color w:val="000000"/>
          <w:szCs w:val="23"/>
        </w:rPr>
      </w:pPr>
      <w:r w:rsidRPr="0022356D">
        <w:rPr>
          <w:color w:val="000000"/>
          <w:szCs w:val="23"/>
        </w:rPr>
        <w:t xml:space="preserve">• Empfänger oder Kategorien von Empfängern der personenbezogenen Daten: </w:t>
      </w:r>
    </w:p>
    <w:p w14:paraId="0D44F951" w14:textId="77777777" w:rsidR="00A22526" w:rsidRPr="004D60FB" w:rsidRDefault="00A22526" w:rsidP="00A22526">
      <w:pPr>
        <w:pStyle w:val="Listenabsatz"/>
        <w:numPr>
          <w:ilvl w:val="0"/>
          <w:numId w:val="2"/>
        </w:numPr>
        <w:spacing w:line="276" w:lineRule="auto"/>
        <w:rPr>
          <w:i/>
          <w:sz w:val="22"/>
          <w:szCs w:val="23"/>
        </w:rPr>
      </w:pPr>
      <w:r w:rsidRPr="0022356D">
        <w:rPr>
          <w:i/>
          <w:color w:val="000000"/>
          <w:sz w:val="22"/>
          <w:szCs w:val="23"/>
        </w:rPr>
        <w:t xml:space="preserve">Schulrat </w:t>
      </w:r>
      <w:r w:rsidRPr="004D60FB">
        <w:rPr>
          <w:i/>
          <w:sz w:val="22"/>
          <w:szCs w:val="23"/>
        </w:rPr>
        <w:t>Sonderpädagogik und Pädagogische Mitarbeiter des Staatlichen Schulamtes</w:t>
      </w:r>
    </w:p>
    <w:p w14:paraId="2A1D4FF3" w14:textId="77777777" w:rsidR="00A22526" w:rsidRPr="004D60FB" w:rsidRDefault="00A22526" w:rsidP="00A22526">
      <w:pPr>
        <w:pStyle w:val="Listenabsatz"/>
        <w:numPr>
          <w:ilvl w:val="0"/>
          <w:numId w:val="2"/>
        </w:numPr>
        <w:spacing w:line="276" w:lineRule="auto"/>
        <w:rPr>
          <w:i/>
          <w:sz w:val="22"/>
          <w:szCs w:val="23"/>
        </w:rPr>
      </w:pPr>
      <w:r w:rsidRPr="004D60FB">
        <w:rPr>
          <w:i/>
          <w:sz w:val="22"/>
          <w:szCs w:val="23"/>
        </w:rPr>
        <w:t>Lehrkraft Sonderpädagogik, die mit der Klärung des Bedarfs beauftragt wurde</w:t>
      </w:r>
    </w:p>
    <w:p w14:paraId="4190E79B" w14:textId="77777777" w:rsidR="00A22526" w:rsidRPr="0022356D" w:rsidRDefault="00A22526" w:rsidP="00A22526">
      <w:pPr>
        <w:pStyle w:val="Listenabsatz"/>
        <w:numPr>
          <w:ilvl w:val="0"/>
          <w:numId w:val="2"/>
        </w:numPr>
        <w:spacing w:line="276" w:lineRule="auto"/>
        <w:rPr>
          <w:i/>
          <w:color w:val="000000"/>
          <w:sz w:val="22"/>
          <w:szCs w:val="23"/>
        </w:rPr>
      </w:pPr>
      <w:r w:rsidRPr="004D60FB">
        <w:rPr>
          <w:i/>
          <w:sz w:val="22"/>
          <w:szCs w:val="23"/>
        </w:rPr>
        <w:t>zuständiges Amt bei Bedarf an Leistungen der Jugendhilfe oder der Eingliederun</w:t>
      </w:r>
      <w:r w:rsidRPr="00762F06">
        <w:rPr>
          <w:i/>
          <w:color w:val="000000"/>
          <w:sz w:val="22"/>
          <w:szCs w:val="23"/>
        </w:rPr>
        <w:t>gshilfe</w:t>
      </w:r>
    </w:p>
    <w:p w14:paraId="6F120657" w14:textId="77777777" w:rsidR="00A22526" w:rsidRPr="00681429" w:rsidRDefault="00A22526" w:rsidP="00A22526">
      <w:pPr>
        <w:spacing w:line="276" w:lineRule="auto"/>
        <w:rPr>
          <w:color w:val="000000"/>
          <w:sz w:val="20"/>
        </w:rPr>
      </w:pPr>
    </w:p>
    <w:p w14:paraId="218A1A10" w14:textId="77777777" w:rsidR="00A22526" w:rsidRPr="0022356D" w:rsidRDefault="00A22526" w:rsidP="00A22526">
      <w:pPr>
        <w:spacing w:line="276" w:lineRule="auto"/>
        <w:rPr>
          <w:color w:val="000000"/>
          <w:szCs w:val="23"/>
        </w:rPr>
      </w:pPr>
      <w:r w:rsidRPr="0022356D">
        <w:rPr>
          <w:color w:val="000000"/>
          <w:szCs w:val="23"/>
        </w:rPr>
        <w:t xml:space="preserve">• Speicherdauer der personenbezogenen Daten: </w:t>
      </w:r>
    </w:p>
    <w:p w14:paraId="4A16A55D" w14:textId="77777777" w:rsidR="00A22526" w:rsidRDefault="00A22526" w:rsidP="00A22526">
      <w:pPr>
        <w:spacing w:line="276" w:lineRule="auto"/>
        <w:ind w:left="708"/>
        <w:rPr>
          <w:i/>
          <w:sz w:val="22"/>
          <w:szCs w:val="23"/>
        </w:rPr>
      </w:pPr>
      <w:r w:rsidRPr="00D23423">
        <w:rPr>
          <w:i/>
          <w:sz w:val="22"/>
          <w:szCs w:val="23"/>
        </w:rPr>
        <w:t>Während des Verfahrens der Prüfung und so lange Anspruch auf ein sonderpädagogisches Bildungsangebot besteht.</w:t>
      </w:r>
    </w:p>
    <w:p w14:paraId="61D2BA8C" w14:textId="77777777" w:rsidR="00A22526" w:rsidRDefault="00A22526" w:rsidP="00A22526">
      <w:pPr>
        <w:spacing w:line="276" w:lineRule="auto"/>
        <w:ind w:left="708"/>
        <w:rPr>
          <w:i/>
          <w:sz w:val="22"/>
          <w:szCs w:val="23"/>
        </w:rPr>
      </w:pPr>
      <w:r w:rsidRPr="00D23423">
        <w:rPr>
          <w:i/>
          <w:sz w:val="22"/>
          <w:szCs w:val="23"/>
        </w:rPr>
        <w:t xml:space="preserve">Für den Austausch mit dem Jugend- oder Sozialamt werden die Daten bis längstens </w:t>
      </w:r>
      <w:r>
        <w:rPr>
          <w:i/>
          <w:sz w:val="22"/>
          <w:szCs w:val="23"/>
        </w:rPr>
        <w:t xml:space="preserve">zwei </w:t>
      </w:r>
      <w:r w:rsidRPr="00D23423">
        <w:rPr>
          <w:i/>
          <w:sz w:val="22"/>
          <w:szCs w:val="23"/>
        </w:rPr>
        <w:t>Jahr</w:t>
      </w:r>
      <w:r>
        <w:rPr>
          <w:i/>
          <w:sz w:val="22"/>
          <w:szCs w:val="23"/>
        </w:rPr>
        <w:t>e</w:t>
      </w:r>
      <w:r w:rsidRPr="00D23423">
        <w:rPr>
          <w:i/>
          <w:sz w:val="22"/>
          <w:szCs w:val="23"/>
        </w:rPr>
        <w:t xml:space="preserve"> nach dem Anspruchsende d</w:t>
      </w:r>
      <w:r>
        <w:rPr>
          <w:i/>
          <w:sz w:val="22"/>
          <w:szCs w:val="23"/>
        </w:rPr>
        <w:t>es Bildungsangebots aufbewahrt.</w:t>
      </w:r>
    </w:p>
    <w:p w14:paraId="6C4B7DEC" w14:textId="77777777" w:rsidR="00A22526" w:rsidRPr="00D23423" w:rsidRDefault="00A22526" w:rsidP="00A22526">
      <w:pPr>
        <w:spacing w:line="276" w:lineRule="auto"/>
        <w:ind w:left="708"/>
        <w:rPr>
          <w:i/>
          <w:sz w:val="22"/>
          <w:szCs w:val="23"/>
        </w:rPr>
      </w:pPr>
      <w:r w:rsidRPr="00D23423">
        <w:rPr>
          <w:i/>
          <w:sz w:val="22"/>
          <w:szCs w:val="23"/>
        </w:rPr>
        <w:t>Die Daten werden gelöscht, wenn sie nicht mehr erforderlich sind.</w:t>
      </w:r>
    </w:p>
    <w:p w14:paraId="272ACA9C" w14:textId="77777777" w:rsidR="00A22526" w:rsidRPr="00681429" w:rsidRDefault="00A22526" w:rsidP="00A22526">
      <w:pPr>
        <w:spacing w:line="276" w:lineRule="auto"/>
        <w:rPr>
          <w:color w:val="000000"/>
          <w:sz w:val="20"/>
          <w:szCs w:val="20"/>
        </w:rPr>
      </w:pPr>
    </w:p>
    <w:p w14:paraId="2FAB9086" w14:textId="77777777" w:rsidR="00A22526" w:rsidRPr="0022356D" w:rsidRDefault="00A22526" w:rsidP="00A22526">
      <w:pPr>
        <w:spacing w:line="276" w:lineRule="auto"/>
        <w:rPr>
          <w:color w:val="000000"/>
          <w:szCs w:val="23"/>
        </w:rPr>
      </w:pPr>
      <w:r w:rsidRPr="0022356D">
        <w:rPr>
          <w:color w:val="000000"/>
          <w:szCs w:val="23"/>
        </w:rPr>
        <w:t xml:space="preserve">• Sie haben folgende Betroffenenrechte: </w:t>
      </w:r>
    </w:p>
    <w:p w14:paraId="63D433F4"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 xml:space="preserve">das Recht auf Auskunft gegenüber dem Verantwortlichen über die betreffenden personenbezogenen Daten (Art. 15 DSGVO), </w:t>
      </w:r>
    </w:p>
    <w:p w14:paraId="5ED9F839"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 xml:space="preserve">das Recht auf Berichtigung der sie betreffenden unrichtigen personenbezogenen Daten (Art. 16 DSGVO), </w:t>
      </w:r>
    </w:p>
    <w:p w14:paraId="6B1481B7"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 xml:space="preserve">das Recht auf Löschung der sie betreffenden personenbezogenen Daten (Art. 17 DSGVO), </w:t>
      </w:r>
    </w:p>
    <w:p w14:paraId="0CC12F9C"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 xml:space="preserve">das Recht auf Einschränkung der Verarbeitung (Art. 18 DSGVO), </w:t>
      </w:r>
    </w:p>
    <w:p w14:paraId="6A4C3D53"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 xml:space="preserve">das Recht auf Datenübertragbarkeit (Art. 20 DSGVO), </w:t>
      </w:r>
    </w:p>
    <w:p w14:paraId="09D98833" w14:textId="77777777" w:rsidR="00A22526" w:rsidRPr="00A22526" w:rsidRDefault="00A22526" w:rsidP="00A22526">
      <w:pPr>
        <w:numPr>
          <w:ilvl w:val="0"/>
          <w:numId w:val="1"/>
        </w:numPr>
        <w:autoSpaceDE w:val="0"/>
        <w:autoSpaceDN w:val="0"/>
        <w:adjustRightInd w:val="0"/>
        <w:spacing w:line="276" w:lineRule="auto"/>
        <w:rPr>
          <w:i/>
          <w:color w:val="000000"/>
          <w:sz w:val="22"/>
          <w:szCs w:val="22"/>
        </w:rPr>
      </w:pPr>
      <w:r w:rsidRPr="00A22526">
        <w:rPr>
          <w:i/>
          <w:color w:val="000000"/>
          <w:sz w:val="22"/>
          <w:szCs w:val="22"/>
        </w:rPr>
        <w:t>das Recht, eine erteilte Einwilligung jederzeit widerrufen zu können (Art. 21 DSGVO),</w:t>
      </w:r>
    </w:p>
    <w:p w14:paraId="794AC758" w14:textId="77777777" w:rsidR="00CD6932" w:rsidRPr="00A22526" w:rsidRDefault="00A22526" w:rsidP="0044650F">
      <w:pPr>
        <w:numPr>
          <w:ilvl w:val="0"/>
          <w:numId w:val="1"/>
        </w:numPr>
        <w:autoSpaceDE w:val="0"/>
        <w:autoSpaceDN w:val="0"/>
        <w:adjustRightInd w:val="0"/>
        <w:spacing w:line="276" w:lineRule="auto"/>
        <w:rPr>
          <w:i/>
          <w:color w:val="000000"/>
          <w:sz w:val="22"/>
          <w:szCs w:val="22"/>
        </w:rPr>
      </w:pPr>
      <w:r w:rsidRPr="00A22526">
        <w:rPr>
          <w:i/>
          <w:color w:val="000000"/>
          <w:sz w:val="22"/>
          <w:szCs w:val="22"/>
        </w:rPr>
        <w:t>das Beschwerderecht bei dem Landesbeauftragten für den Datenschutz und die Informationsfreiheit (Art. 77 DSGVO).</w:t>
      </w:r>
    </w:p>
    <w:sectPr w:rsidR="00CD6932" w:rsidRPr="00A22526" w:rsidSect="004D55DD">
      <w:pgSz w:w="11906" w:h="16838" w:code="9"/>
      <w:pgMar w:top="567" w:right="99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C37A9" w14:textId="77777777" w:rsidR="00A22526" w:rsidRDefault="00A22526" w:rsidP="001E03DE">
      <w:r>
        <w:separator/>
      </w:r>
    </w:p>
  </w:endnote>
  <w:endnote w:type="continuationSeparator" w:id="0">
    <w:p w14:paraId="302FD0CD" w14:textId="77777777" w:rsidR="00A22526" w:rsidRDefault="00A2252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3951" w14:textId="77777777" w:rsidR="00E100FD" w:rsidRDefault="00E100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82F0" w14:textId="77777777" w:rsidR="00A22526" w:rsidRDefault="00A22526">
    <w:pPr>
      <w:pStyle w:val="Fuzeile"/>
      <w:jc w:val="right"/>
    </w:pPr>
  </w:p>
  <w:p w14:paraId="6BE6EA5B" w14:textId="77777777" w:rsidR="00A22526" w:rsidRPr="00626FAC" w:rsidRDefault="00A22526" w:rsidP="004D55DD">
    <w:pPr>
      <w:tabs>
        <w:tab w:val="center" w:pos="4536"/>
        <w:tab w:val="right" w:pos="9072"/>
      </w:tabs>
      <w:rPr>
        <w:sz w:val="18"/>
      </w:rPr>
    </w:pPr>
    <w:r w:rsidRPr="00626FAC">
      <w:rPr>
        <w:sz w:val="18"/>
      </w:rPr>
      <w:t>Staatliches Schulamt Donaueschingen</w:t>
    </w:r>
    <w:r w:rsidRPr="00626FAC">
      <w:rPr>
        <w:sz w:val="18"/>
      </w:rPr>
      <w:tab/>
      <w:t>Version 2</w:t>
    </w:r>
    <w:r w:rsidR="00E55CF8">
      <w:rPr>
        <w:sz w:val="18"/>
      </w:rPr>
      <w:t>4</w:t>
    </w:r>
    <w:r w:rsidRPr="00626FAC">
      <w:rPr>
        <w:sz w:val="18"/>
      </w:rPr>
      <w:t>.</w:t>
    </w:r>
    <w:r>
      <w:rPr>
        <w:sz w:val="18"/>
      </w:rPr>
      <w:t>01</w:t>
    </w:r>
    <w:r w:rsidRPr="00626FAC">
      <w:rPr>
        <w:sz w:val="18"/>
      </w:rPr>
      <w:tab/>
    </w:r>
  </w:p>
  <w:p w14:paraId="14B9959B" w14:textId="77777777" w:rsidR="00A22526" w:rsidRPr="007C7FF9" w:rsidRDefault="00A22526" w:rsidP="004D55DD">
    <w:pPr>
      <w:tabs>
        <w:tab w:val="center" w:pos="4536"/>
        <w:tab w:val="right" w:pos="9072"/>
      </w:tabs>
      <w:rPr>
        <w:sz w:val="20"/>
      </w:rPr>
    </w:pPr>
    <w:r w:rsidRPr="00626FAC">
      <w:rPr>
        <w:sz w:val="18"/>
      </w:rPr>
      <w:t xml:space="preserve">Dokument: </w:t>
    </w:r>
    <w:r>
      <w:rPr>
        <w:sz w:val="18"/>
      </w:rPr>
      <w:t xml:space="preserve">Einwilligung Datenverarbeitung und </w:t>
    </w:r>
    <w:proofErr w:type="spellStart"/>
    <w:r>
      <w:rPr>
        <w:sz w:val="18"/>
      </w:rPr>
      <w:t>Schweigepflichtsentbindung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FBAE" w14:textId="77777777" w:rsidR="00B326BB" w:rsidRDefault="00B326BB" w:rsidP="00B326BB">
    <w:pPr>
      <w:pStyle w:val="Fuzeile"/>
      <w:jc w:val="right"/>
    </w:pPr>
  </w:p>
  <w:p w14:paraId="2AE63753" w14:textId="77777777" w:rsidR="00B326BB" w:rsidRPr="00626FAC" w:rsidRDefault="00B326BB" w:rsidP="00B326BB">
    <w:pPr>
      <w:tabs>
        <w:tab w:val="center" w:pos="4536"/>
        <w:tab w:val="right" w:pos="9072"/>
      </w:tabs>
      <w:rPr>
        <w:sz w:val="18"/>
      </w:rPr>
    </w:pPr>
    <w:r w:rsidRPr="00626FAC">
      <w:rPr>
        <w:sz w:val="18"/>
      </w:rPr>
      <w:t>Staatliches Schulamt Donaueschingen</w:t>
    </w:r>
    <w:r w:rsidRPr="00626FAC">
      <w:rPr>
        <w:sz w:val="18"/>
      </w:rPr>
      <w:tab/>
      <w:t>Version 2</w:t>
    </w:r>
    <w:r w:rsidR="00E55CF8">
      <w:rPr>
        <w:sz w:val="18"/>
      </w:rPr>
      <w:t>4</w:t>
    </w:r>
    <w:r w:rsidRPr="00626FAC">
      <w:rPr>
        <w:sz w:val="18"/>
      </w:rPr>
      <w:t>.</w:t>
    </w:r>
    <w:r>
      <w:rPr>
        <w:sz w:val="18"/>
      </w:rPr>
      <w:t>01</w:t>
    </w:r>
    <w:r w:rsidRPr="00626FAC">
      <w:rPr>
        <w:sz w:val="18"/>
      </w:rPr>
      <w:tab/>
    </w:r>
  </w:p>
  <w:p w14:paraId="5CE54165" w14:textId="77777777" w:rsidR="00B326BB" w:rsidRPr="007C7FF9" w:rsidRDefault="00B326BB" w:rsidP="00B326BB">
    <w:pPr>
      <w:tabs>
        <w:tab w:val="center" w:pos="4536"/>
        <w:tab w:val="right" w:pos="9072"/>
      </w:tabs>
      <w:rPr>
        <w:sz w:val="20"/>
      </w:rPr>
    </w:pPr>
    <w:r w:rsidRPr="00626FAC">
      <w:rPr>
        <w:sz w:val="18"/>
      </w:rPr>
      <w:t xml:space="preserve">Dokument: </w:t>
    </w:r>
    <w:r>
      <w:rPr>
        <w:sz w:val="18"/>
      </w:rPr>
      <w:t xml:space="preserve">Einwilligung Datenverarbeitung und </w:t>
    </w:r>
    <w:proofErr w:type="spellStart"/>
    <w:r>
      <w:rPr>
        <w:sz w:val="18"/>
      </w:rPr>
      <w:t>Schweigepflichtsentbindung</w:t>
    </w:r>
    <w:proofErr w:type="spellEnd"/>
  </w:p>
  <w:p w14:paraId="620A9C27" w14:textId="77777777" w:rsidR="00A22526" w:rsidRPr="00B326BB" w:rsidRDefault="00A22526" w:rsidP="00B326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26EF4" w14:textId="77777777" w:rsidR="00A22526" w:rsidRDefault="00A22526" w:rsidP="001E03DE">
      <w:r>
        <w:separator/>
      </w:r>
    </w:p>
  </w:footnote>
  <w:footnote w:type="continuationSeparator" w:id="0">
    <w:p w14:paraId="7D8DF3C0" w14:textId="77777777" w:rsidR="00A22526" w:rsidRDefault="00A2252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7145" w14:textId="77777777" w:rsidR="00E100FD" w:rsidRDefault="00E100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B9C7" w14:textId="77777777" w:rsidR="00E100FD" w:rsidRPr="00805B57" w:rsidRDefault="00805B57" w:rsidP="00805B57">
    <w:pPr>
      <w:pStyle w:val="Kopfzeile"/>
    </w:pPr>
    <w:r>
      <w:rPr>
        <w:noProof/>
      </w:rPr>
      <w:drawing>
        <wp:inline distT="0" distB="0" distL="0" distR="0" wp14:anchorId="66DB725A" wp14:editId="0BBED0B9">
          <wp:extent cx="2219325" cy="552450"/>
          <wp:effectExtent l="0" t="0" r="9525" b="0"/>
          <wp:docPr id="1" name="Grafik 1" descr="BaWue_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ue_Logo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1213" w14:textId="77777777" w:rsidR="00E100FD" w:rsidRDefault="00E100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2244E"/>
    <w:multiLevelType w:val="hybridMultilevel"/>
    <w:tmpl w:val="5FB63ACC"/>
    <w:lvl w:ilvl="0" w:tplc="E580050A">
      <w:numFmt w:val="bullet"/>
      <w:lvlText w:val="-"/>
      <w:lvlJc w:val="left"/>
      <w:pPr>
        <w:ind w:left="720" w:hanging="360"/>
      </w:pPr>
      <w:rPr>
        <w:rFonts w:ascii="Arial" w:eastAsia="Times New Roman" w:hAnsi="Arial" w:hint="default"/>
      </w:rPr>
    </w:lvl>
    <w:lvl w:ilvl="1" w:tplc="994ECFAE" w:tentative="1">
      <w:start w:val="1"/>
      <w:numFmt w:val="bullet"/>
      <w:lvlText w:val="o"/>
      <w:lvlJc w:val="left"/>
      <w:pPr>
        <w:ind w:left="1440" w:hanging="360"/>
      </w:pPr>
      <w:rPr>
        <w:rFonts w:ascii="Courier New" w:hAnsi="Courier New" w:hint="default"/>
      </w:rPr>
    </w:lvl>
    <w:lvl w:ilvl="2" w:tplc="CB16992C" w:tentative="1">
      <w:start w:val="1"/>
      <w:numFmt w:val="bullet"/>
      <w:lvlText w:val=""/>
      <w:lvlJc w:val="left"/>
      <w:pPr>
        <w:ind w:left="2160" w:hanging="360"/>
      </w:pPr>
      <w:rPr>
        <w:rFonts w:ascii="Wingdings" w:hAnsi="Wingdings" w:hint="default"/>
      </w:rPr>
    </w:lvl>
    <w:lvl w:ilvl="3" w:tplc="A020645A" w:tentative="1">
      <w:start w:val="1"/>
      <w:numFmt w:val="bullet"/>
      <w:lvlText w:val=""/>
      <w:lvlJc w:val="left"/>
      <w:pPr>
        <w:ind w:left="2880" w:hanging="360"/>
      </w:pPr>
      <w:rPr>
        <w:rFonts w:ascii="Symbol" w:hAnsi="Symbol" w:hint="default"/>
      </w:rPr>
    </w:lvl>
    <w:lvl w:ilvl="4" w:tplc="5666F94C" w:tentative="1">
      <w:start w:val="1"/>
      <w:numFmt w:val="bullet"/>
      <w:lvlText w:val="o"/>
      <w:lvlJc w:val="left"/>
      <w:pPr>
        <w:ind w:left="3600" w:hanging="360"/>
      </w:pPr>
      <w:rPr>
        <w:rFonts w:ascii="Courier New" w:hAnsi="Courier New" w:hint="default"/>
      </w:rPr>
    </w:lvl>
    <w:lvl w:ilvl="5" w:tplc="A5BA7A06" w:tentative="1">
      <w:start w:val="1"/>
      <w:numFmt w:val="bullet"/>
      <w:lvlText w:val=""/>
      <w:lvlJc w:val="left"/>
      <w:pPr>
        <w:ind w:left="4320" w:hanging="360"/>
      </w:pPr>
      <w:rPr>
        <w:rFonts w:ascii="Wingdings" w:hAnsi="Wingdings" w:hint="default"/>
      </w:rPr>
    </w:lvl>
    <w:lvl w:ilvl="6" w:tplc="C6C4D3F6" w:tentative="1">
      <w:start w:val="1"/>
      <w:numFmt w:val="bullet"/>
      <w:lvlText w:val=""/>
      <w:lvlJc w:val="left"/>
      <w:pPr>
        <w:ind w:left="5040" w:hanging="360"/>
      </w:pPr>
      <w:rPr>
        <w:rFonts w:ascii="Symbol" w:hAnsi="Symbol" w:hint="default"/>
      </w:rPr>
    </w:lvl>
    <w:lvl w:ilvl="7" w:tplc="316AF9AA" w:tentative="1">
      <w:start w:val="1"/>
      <w:numFmt w:val="bullet"/>
      <w:lvlText w:val="o"/>
      <w:lvlJc w:val="left"/>
      <w:pPr>
        <w:ind w:left="5760" w:hanging="360"/>
      </w:pPr>
      <w:rPr>
        <w:rFonts w:ascii="Courier New" w:hAnsi="Courier New" w:hint="default"/>
      </w:rPr>
    </w:lvl>
    <w:lvl w:ilvl="8" w:tplc="7230F760" w:tentative="1">
      <w:start w:val="1"/>
      <w:numFmt w:val="bullet"/>
      <w:lvlText w:val=""/>
      <w:lvlJc w:val="left"/>
      <w:pPr>
        <w:ind w:left="6480" w:hanging="360"/>
      </w:pPr>
      <w:rPr>
        <w:rFonts w:ascii="Wingdings" w:hAnsi="Wingdings" w:hint="default"/>
      </w:rPr>
    </w:lvl>
  </w:abstractNum>
  <w:abstractNum w:abstractNumId="1" w15:restartNumberingAfterBreak="0">
    <w:nsid w:val="583E18E8"/>
    <w:multiLevelType w:val="hybridMultilevel"/>
    <w:tmpl w:val="9EDCD8AE"/>
    <w:lvl w:ilvl="0" w:tplc="BE4CFA5E">
      <w:numFmt w:val="bullet"/>
      <w:lvlText w:val="-"/>
      <w:lvlJc w:val="left"/>
      <w:pPr>
        <w:ind w:left="720" w:hanging="360"/>
      </w:pPr>
      <w:rPr>
        <w:rFonts w:ascii="Arial" w:eastAsia="Times New Roman" w:hAnsi="Arial" w:cs="Arial" w:hint="default"/>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26"/>
    <w:rsid w:val="001A2103"/>
    <w:rsid w:val="001E03DE"/>
    <w:rsid w:val="002223B8"/>
    <w:rsid w:val="00296589"/>
    <w:rsid w:val="0044650F"/>
    <w:rsid w:val="005D7F9E"/>
    <w:rsid w:val="00805B57"/>
    <w:rsid w:val="008A7911"/>
    <w:rsid w:val="009533B3"/>
    <w:rsid w:val="009935DA"/>
    <w:rsid w:val="009C05F9"/>
    <w:rsid w:val="00A22526"/>
    <w:rsid w:val="00B326BB"/>
    <w:rsid w:val="00C22DA6"/>
    <w:rsid w:val="00CD6932"/>
    <w:rsid w:val="00E100FD"/>
    <w:rsid w:val="00E55CF8"/>
    <w:rsid w:val="00E74D05"/>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F35D3"/>
  <w15:chartTrackingRefBased/>
  <w15:docId w15:val="{84802535-B7C3-486B-934D-4C50619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2526"/>
    <w:pPr>
      <w:spacing w:line="240" w:lineRule="auto"/>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sz w:val="16"/>
      <w:szCs w:val="20"/>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A22526"/>
    <w:pPr>
      <w:overflowPunct w:val="0"/>
      <w:autoSpaceDE w:val="0"/>
      <w:autoSpaceDN w:val="0"/>
      <w:adjustRightInd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4042</Characters>
  <Application>Microsoft Office Word</Application>
  <DocSecurity>0</DocSecurity>
  <Lines>33</Lines>
  <Paragraphs>9</Paragraphs>
  <ScaleCrop>false</ScaleCrop>
  <Company>BITBW</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Seeborg, Tabea (SSA Donaueschingen)</dc:creator>
  <cp:keywords/>
  <dc:description/>
  <cp:lastModifiedBy>Wenzel, Silvia (SSA Donaueschingen)</cp:lastModifiedBy>
  <cp:revision>7</cp:revision>
  <cp:lastPrinted>2021-11-29T08:02:00Z</cp:lastPrinted>
  <dcterms:created xsi:type="dcterms:W3CDTF">2021-11-29T08:00:00Z</dcterms:created>
  <dcterms:modified xsi:type="dcterms:W3CDTF">2024-11-04T09:56:00Z</dcterms:modified>
</cp:coreProperties>
</file>