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16" w:rsidRPr="00CD48C0" w:rsidRDefault="00CD48C0" w:rsidP="00FE7116">
      <w:pPr>
        <w:pStyle w:val="Titel"/>
        <w:jc w:val="center"/>
        <w:rPr>
          <w:sz w:val="36"/>
        </w:rPr>
      </w:pPr>
      <w:r w:rsidRPr="00CD48C0"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88F3A" wp14:editId="42AB8208">
                <wp:simplePos x="0" y="0"/>
                <wp:positionH relativeFrom="column">
                  <wp:posOffset>4875530</wp:posOffset>
                </wp:positionH>
                <wp:positionV relativeFrom="paragraph">
                  <wp:posOffset>-9525</wp:posOffset>
                </wp:positionV>
                <wp:extent cx="1028700" cy="23812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C0" w:rsidRDefault="00CD48C0">
                            <w:r>
                              <w:t xml:space="preserve">Stand </w:t>
                            </w:r>
                            <w:r w:rsidR="003163DB">
                              <w:t>11</w:t>
                            </w:r>
                            <w:r>
                              <w:t>/</w:t>
                            </w:r>
                            <w:r w:rsidR="003163DB"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88F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3.9pt;margin-top:-.75pt;width:8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">
                <v:textbox>
                  <w:txbxContent>
                    <w:p w:rsidR="00CD48C0" w:rsidRDefault="00CD48C0">
                      <w:r>
                        <w:t xml:space="preserve">Stand </w:t>
                      </w:r>
                      <w:r w:rsidR="003163DB">
                        <w:t>11</w:t>
                      </w:r>
                      <w:r>
                        <w:t>/</w:t>
                      </w:r>
                      <w:r w:rsidR="003163DB"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FE7116" w:rsidRPr="00CD48C0">
        <w:rPr>
          <w:sz w:val="36"/>
        </w:rPr>
        <w:t>Ergebnisse der</w:t>
      </w:r>
    </w:p>
    <w:p w:rsidR="00FE7116" w:rsidRPr="00CD48C0" w:rsidRDefault="00FE7116" w:rsidP="00FE7116">
      <w:pPr>
        <w:pStyle w:val="Titel"/>
        <w:jc w:val="center"/>
        <w:rPr>
          <w:sz w:val="36"/>
        </w:rPr>
      </w:pPr>
      <w:r w:rsidRPr="00CD48C0">
        <w:rPr>
          <w:sz w:val="36"/>
        </w:rPr>
        <w:t>sonderpädagogischen Diagnostik</w:t>
      </w:r>
    </w:p>
    <w:p w:rsidR="006F22CF" w:rsidRPr="00CD48C0" w:rsidRDefault="00FE7116" w:rsidP="00FE7116">
      <w:pPr>
        <w:pStyle w:val="Titel"/>
        <w:jc w:val="center"/>
        <w:rPr>
          <w:sz w:val="36"/>
        </w:rPr>
      </w:pPr>
      <w:r w:rsidRPr="00CD48C0">
        <w:rPr>
          <w:sz w:val="36"/>
        </w:rPr>
        <w:t>(Sonderpädagogisches Gutachten)</w:t>
      </w:r>
      <w:bookmarkStart w:id="0" w:name="_GoBack"/>
      <w:bookmarkEnd w:id="0"/>
    </w:p>
    <w:p w:rsidR="008D2DE8" w:rsidRDefault="008D2DE8" w:rsidP="005039ED"/>
    <w:tbl>
      <w:tblPr>
        <w:tblStyle w:val="Tabellenraster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422"/>
        <w:gridCol w:w="5594"/>
      </w:tblGrid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>Daten zum Kind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jc w:val="both"/>
              <w:rPr>
                <w:rFonts w:ascii="Arial" w:hAnsi="Arial" w:cs="Arial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  <w:sz w:val="28"/>
                <w:szCs w:val="28"/>
              </w:rPr>
              <w:t>Name, Vorname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 xml:space="preserve">geb.: 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>Daten der Erziehungsberechtigten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Name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Anschrift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Tel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Daten zur allgemeinen Schule  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Schule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Anschrift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Tel.: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E-Mail: (KISS)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</w:p>
          <w:p w:rsidR="008D2DE8" w:rsidRPr="008D2DE8" w:rsidRDefault="008D18C4" w:rsidP="008D2D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Daten zum beauftragten</w:t>
            </w:r>
            <w:r w:rsidR="008D2DE8"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SBBZ</w:t>
            </w: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Schule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Anschrift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Tel.: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E-Mail: (KISS)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</w:tc>
      </w:tr>
      <w:tr w:rsidR="00040DE5" w:rsidRPr="008D2DE8" w:rsidTr="00C644CD">
        <w:trPr>
          <w:trHeight w:val="1702"/>
        </w:trPr>
        <w:tc>
          <w:tcPr>
            <w:tcW w:w="3422" w:type="dxa"/>
            <w:shd w:val="clear" w:color="auto" w:fill="F2F2F2" w:themeFill="background1" w:themeFillShade="F2"/>
          </w:tcPr>
          <w:p w:rsidR="00040DE5" w:rsidRPr="008D2DE8" w:rsidRDefault="00040DE5" w:rsidP="008D2DE8">
            <w:pPr>
              <w:rPr>
                <w:rFonts w:ascii="Arial" w:hAnsi="Arial" w:cs="Arial"/>
                <w:sz w:val="28"/>
                <w:szCs w:val="28"/>
              </w:rPr>
            </w:pPr>
          </w:p>
          <w:p w:rsidR="00040DE5" w:rsidRPr="008D2DE8" w:rsidRDefault="00040DE5" w:rsidP="008D2D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Daten zu vorschulischen I</w:t>
            </w:r>
            <w:r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>nstitutionen</w:t>
            </w:r>
          </w:p>
        </w:tc>
        <w:tc>
          <w:tcPr>
            <w:tcW w:w="5806" w:type="dxa"/>
          </w:tcPr>
          <w:p w:rsidR="00040DE5" w:rsidRPr="008D2DE8" w:rsidRDefault="00040DE5" w:rsidP="00040D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Einrichtung:</w:t>
            </w:r>
          </w:p>
          <w:p w:rsidR="00040DE5" w:rsidRPr="008D2DE8" w:rsidRDefault="00040DE5" w:rsidP="00040DE5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Anschrift</w:t>
            </w:r>
            <w:r>
              <w:rPr>
                <w:rFonts w:ascii="Arial" w:hAnsi="Arial" w:cs="Arial"/>
              </w:rPr>
              <w:t>:</w:t>
            </w:r>
          </w:p>
          <w:p w:rsidR="00040DE5" w:rsidRPr="008D2DE8" w:rsidRDefault="00040DE5" w:rsidP="00040DE5">
            <w:pPr>
              <w:rPr>
                <w:rFonts w:ascii="Arial" w:hAnsi="Arial" w:cs="Arial"/>
                <w:sz w:val="28"/>
                <w:szCs w:val="28"/>
              </w:rPr>
            </w:pPr>
            <w:r w:rsidRPr="008D2DE8">
              <w:rPr>
                <w:rFonts w:ascii="Arial" w:hAnsi="Arial" w:cs="Arial"/>
              </w:rPr>
              <w:t>Tel.:</w:t>
            </w:r>
          </w:p>
          <w:p w:rsidR="00040DE5" w:rsidRPr="008D2DE8" w:rsidRDefault="00040DE5" w:rsidP="00040D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:rsidR="00040DE5" w:rsidRPr="008D2DE8" w:rsidRDefault="00040DE5" w:rsidP="00494B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882"/>
              </w:tabs>
              <w:rPr>
                <w:rFonts w:ascii="Arial" w:hAnsi="Arial" w:cs="Arial"/>
              </w:rPr>
            </w:pPr>
          </w:p>
        </w:tc>
      </w:tr>
      <w:tr w:rsidR="008D2DE8" w:rsidRPr="008D2DE8" w:rsidTr="008D2DE8">
        <w:trPr>
          <w:trHeight w:val="795"/>
        </w:trPr>
        <w:tc>
          <w:tcPr>
            <w:tcW w:w="3422" w:type="dxa"/>
            <w:vMerge w:val="restart"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 w:rsidRPr="008D2DE8">
              <w:rPr>
                <w:rFonts w:ascii="Arial" w:hAnsi="Arial" w:cs="Arial"/>
                <w:bCs/>
                <w:smallCaps/>
                <w:sz w:val="28"/>
                <w:szCs w:val="28"/>
              </w:rPr>
              <w:t>Daten zu beteiligten Kostenträgern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Sozialamt / Eingliederungshilfe</w:t>
            </w:r>
          </w:p>
          <w:p w:rsidR="008D2DE8" w:rsidRPr="008D2DE8" w:rsidRDefault="003F1706" w:rsidP="008D2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Ansprechpartner/in, Tel, E-M</w:t>
            </w:r>
            <w:r w:rsidR="008D2DE8" w:rsidRPr="008D2DE8">
              <w:rPr>
                <w:rFonts w:ascii="Arial" w:hAnsi="Arial" w:cs="Arial"/>
              </w:rPr>
              <w:t>ail</w:t>
            </w:r>
          </w:p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2DE8" w:rsidRPr="008D2DE8" w:rsidTr="008D2DE8">
        <w:trPr>
          <w:trHeight w:val="795"/>
        </w:trPr>
        <w:tc>
          <w:tcPr>
            <w:tcW w:w="3422" w:type="dxa"/>
            <w:vMerge/>
            <w:shd w:val="clear" w:color="auto" w:fill="F2F2F2" w:themeFill="background1" w:themeFillShade="F2"/>
          </w:tcPr>
          <w:p w:rsidR="008D2DE8" w:rsidRPr="008D2DE8" w:rsidRDefault="008D2DE8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  <w:p w:rsidR="008D2DE8" w:rsidRPr="008D2DE8" w:rsidRDefault="00752091" w:rsidP="008D2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Jugendamt:</w:t>
            </w:r>
          </w:p>
          <w:p w:rsidR="008D2DE8" w:rsidRPr="008D2DE8" w:rsidRDefault="003F1706" w:rsidP="008D2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Ansprechpartner/in, Tel, E-M</w:t>
            </w:r>
            <w:r w:rsidR="008D2DE8" w:rsidRPr="008D2DE8">
              <w:rPr>
                <w:rFonts w:ascii="Arial" w:hAnsi="Arial" w:cs="Arial"/>
              </w:rPr>
              <w:t>ail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</w:tc>
      </w:tr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Default="00FE7116" w:rsidP="008D2DE8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Beauftragte Lehrkraft</w:t>
            </w:r>
          </w:p>
          <w:p w:rsidR="00C644CD" w:rsidRPr="008D2DE8" w:rsidRDefault="00C644CD" w:rsidP="008D2D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6" w:type="dxa"/>
          </w:tcPr>
          <w:p w:rsidR="008D2DE8" w:rsidRPr="008D2DE8" w:rsidRDefault="008D2DE8" w:rsidP="008D2DE8">
            <w:pPr>
              <w:rPr>
                <w:rFonts w:ascii="Arial" w:hAnsi="Arial" w:cs="Arial"/>
              </w:rPr>
            </w:pPr>
            <w:r w:rsidRPr="008D2DE8">
              <w:rPr>
                <w:rFonts w:ascii="Arial" w:hAnsi="Arial" w:cs="Arial"/>
              </w:rPr>
              <w:t>Name</w:t>
            </w:r>
            <w:r w:rsidR="00752091">
              <w:rPr>
                <w:rFonts w:ascii="Arial" w:hAnsi="Arial" w:cs="Arial"/>
              </w:rPr>
              <w:t>:</w:t>
            </w:r>
          </w:p>
          <w:p w:rsidR="008D2DE8" w:rsidRPr="008D2DE8" w:rsidRDefault="008D2DE8" w:rsidP="008D2DE8">
            <w:pPr>
              <w:rPr>
                <w:rFonts w:ascii="Arial" w:hAnsi="Arial" w:cs="Arial"/>
              </w:rPr>
            </w:pPr>
          </w:p>
        </w:tc>
      </w:tr>
      <w:tr w:rsidR="008D2DE8" w:rsidRPr="008D2DE8" w:rsidTr="008D2DE8">
        <w:tc>
          <w:tcPr>
            <w:tcW w:w="3422" w:type="dxa"/>
            <w:shd w:val="clear" w:color="auto" w:fill="F2F2F2" w:themeFill="background1" w:themeFillShade="F2"/>
          </w:tcPr>
          <w:p w:rsidR="008D2DE8" w:rsidRDefault="00040DE5" w:rsidP="00040DE5">
            <w:pPr>
              <w:rPr>
                <w:rFonts w:ascii="Arial" w:hAnsi="Arial" w:cs="Arial"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Cs/>
                <w:smallCaps/>
                <w:sz w:val="28"/>
                <w:szCs w:val="28"/>
              </w:rPr>
              <w:t>Datum</w:t>
            </w:r>
          </w:p>
          <w:p w:rsidR="00C644CD" w:rsidRPr="00040DE5" w:rsidRDefault="00C644CD" w:rsidP="00040DE5">
            <w:pPr>
              <w:rPr>
                <w:rFonts w:ascii="Arial" w:hAnsi="Arial" w:cs="Arial"/>
              </w:rPr>
            </w:pPr>
          </w:p>
        </w:tc>
        <w:tc>
          <w:tcPr>
            <w:tcW w:w="5806" w:type="dxa"/>
          </w:tcPr>
          <w:p w:rsidR="008D2DE8" w:rsidRDefault="008D2DE8" w:rsidP="008D2DE8">
            <w:pPr>
              <w:rPr>
                <w:rFonts w:ascii="Arial" w:hAnsi="Arial" w:cs="Arial"/>
              </w:rPr>
            </w:pPr>
          </w:p>
          <w:p w:rsidR="008D18C4" w:rsidRPr="008D2DE8" w:rsidRDefault="008D18C4" w:rsidP="008D2DE8">
            <w:pPr>
              <w:rPr>
                <w:rFonts w:ascii="Arial" w:hAnsi="Arial" w:cs="Arial"/>
              </w:rPr>
            </w:pPr>
          </w:p>
        </w:tc>
      </w:tr>
    </w:tbl>
    <w:p w:rsidR="008D18C4" w:rsidRDefault="008D18C4" w:rsidP="005039ED"/>
    <w:p w:rsidR="008D18C4" w:rsidRDefault="008D18C4">
      <w:r>
        <w:br w:type="page"/>
      </w:r>
    </w:p>
    <w:p w:rsidR="0083411D" w:rsidRPr="00CD48C0" w:rsidRDefault="00412219" w:rsidP="00B15B2B">
      <w:pPr>
        <w:pStyle w:val="Titel"/>
        <w:rPr>
          <w:sz w:val="32"/>
          <w:szCs w:val="44"/>
        </w:rPr>
      </w:pPr>
      <w:r w:rsidRPr="00CD48C0">
        <w:rPr>
          <w:sz w:val="32"/>
          <w:szCs w:val="44"/>
        </w:rPr>
        <w:lastRenderedPageBreak/>
        <w:t>1. Anlass</w:t>
      </w:r>
    </w:p>
    <w:p w:rsidR="008D18C4" w:rsidRPr="00C644CD" w:rsidRDefault="002A7637" w:rsidP="008D18C4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644CD">
        <w:rPr>
          <w:rFonts w:ascii="Arial" w:hAnsi="Arial" w:cs="Arial"/>
          <w:sz w:val="28"/>
          <w:szCs w:val="28"/>
        </w:rPr>
        <w:t xml:space="preserve">1.1 </w:t>
      </w:r>
      <w:r w:rsidR="00C644CD">
        <w:rPr>
          <w:rFonts w:ascii="Arial" w:hAnsi="Arial" w:cs="Arial"/>
          <w:sz w:val="28"/>
          <w:szCs w:val="28"/>
        </w:rPr>
        <w:t xml:space="preserve"> </w:t>
      </w:r>
      <w:r w:rsidRPr="00C644CD">
        <w:rPr>
          <w:rFonts w:ascii="Arial" w:hAnsi="Arial" w:cs="Arial"/>
          <w:sz w:val="28"/>
          <w:szCs w:val="28"/>
        </w:rPr>
        <w:t>d</w:t>
      </w:r>
      <w:r w:rsidR="0083411D" w:rsidRPr="00C644CD">
        <w:rPr>
          <w:rFonts w:ascii="Arial" w:hAnsi="Arial" w:cs="Arial"/>
          <w:sz w:val="28"/>
          <w:szCs w:val="28"/>
        </w:rPr>
        <w:t>erzeitige</w:t>
      </w:r>
      <w:proofErr w:type="gramEnd"/>
      <w:r w:rsidR="0083411D" w:rsidRPr="00C644CD">
        <w:rPr>
          <w:rFonts w:ascii="Arial" w:hAnsi="Arial" w:cs="Arial"/>
          <w:sz w:val="28"/>
          <w:szCs w:val="28"/>
        </w:rPr>
        <w:t xml:space="preserve"> Situation</w:t>
      </w:r>
    </w:p>
    <w:p w:rsidR="008D18C4" w:rsidRPr="00C644CD" w:rsidRDefault="002A7637" w:rsidP="006F22CF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644CD">
        <w:rPr>
          <w:rFonts w:ascii="Arial" w:hAnsi="Arial" w:cs="Arial"/>
          <w:sz w:val="28"/>
          <w:szCs w:val="28"/>
        </w:rPr>
        <w:t>1.2</w:t>
      </w:r>
      <w:r w:rsidR="00C644CD">
        <w:rPr>
          <w:rFonts w:ascii="Arial" w:hAnsi="Arial" w:cs="Arial"/>
          <w:sz w:val="28"/>
          <w:szCs w:val="28"/>
        </w:rPr>
        <w:t xml:space="preserve"> </w:t>
      </w:r>
      <w:r w:rsidRPr="00C644CD">
        <w:rPr>
          <w:rFonts w:ascii="Arial" w:hAnsi="Arial" w:cs="Arial"/>
          <w:sz w:val="28"/>
          <w:szCs w:val="28"/>
        </w:rPr>
        <w:t xml:space="preserve"> a</w:t>
      </w:r>
      <w:r w:rsidR="0083411D" w:rsidRPr="00C644CD">
        <w:rPr>
          <w:rFonts w:ascii="Arial" w:hAnsi="Arial" w:cs="Arial"/>
          <w:sz w:val="28"/>
          <w:szCs w:val="28"/>
        </w:rPr>
        <w:t>uftretende</w:t>
      </w:r>
      <w:proofErr w:type="gramEnd"/>
      <w:r w:rsidR="0083411D" w:rsidRPr="00C644CD">
        <w:rPr>
          <w:rFonts w:ascii="Arial" w:hAnsi="Arial" w:cs="Arial"/>
          <w:sz w:val="28"/>
          <w:szCs w:val="28"/>
        </w:rPr>
        <w:t xml:space="preserve"> Problemlage</w:t>
      </w:r>
    </w:p>
    <w:p w:rsidR="008D18C4" w:rsidRPr="00C644CD" w:rsidRDefault="002A7637" w:rsidP="006F22CF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644CD">
        <w:rPr>
          <w:rFonts w:ascii="Arial" w:hAnsi="Arial" w:cs="Arial"/>
          <w:sz w:val="28"/>
          <w:szCs w:val="28"/>
        </w:rPr>
        <w:t>1.3</w:t>
      </w:r>
      <w:r w:rsidR="00C644CD">
        <w:rPr>
          <w:rFonts w:ascii="Arial" w:hAnsi="Arial" w:cs="Arial"/>
          <w:sz w:val="28"/>
          <w:szCs w:val="28"/>
        </w:rPr>
        <w:t xml:space="preserve"> </w:t>
      </w:r>
      <w:r w:rsidRPr="00C644CD">
        <w:rPr>
          <w:rFonts w:ascii="Arial" w:hAnsi="Arial" w:cs="Arial"/>
          <w:sz w:val="28"/>
          <w:szCs w:val="28"/>
        </w:rPr>
        <w:t xml:space="preserve"> z</w:t>
      </w:r>
      <w:r w:rsidR="0083411D" w:rsidRPr="00C644CD">
        <w:rPr>
          <w:rFonts w:ascii="Arial" w:hAnsi="Arial" w:cs="Arial"/>
          <w:sz w:val="28"/>
          <w:szCs w:val="28"/>
        </w:rPr>
        <w:t>u</w:t>
      </w:r>
      <w:proofErr w:type="gramEnd"/>
      <w:r w:rsidR="0083411D" w:rsidRPr="00C644CD">
        <w:rPr>
          <w:rFonts w:ascii="Arial" w:hAnsi="Arial" w:cs="Arial"/>
          <w:sz w:val="28"/>
          <w:szCs w:val="28"/>
        </w:rPr>
        <w:t xml:space="preserve"> bearbeitende Fragestellung</w:t>
      </w:r>
      <w:r w:rsidR="00781C23" w:rsidRPr="00C644CD">
        <w:rPr>
          <w:rFonts w:ascii="Arial" w:hAnsi="Arial" w:cs="Arial"/>
          <w:sz w:val="28"/>
          <w:szCs w:val="28"/>
        </w:rPr>
        <w:t xml:space="preserve"> </w:t>
      </w:r>
    </w:p>
    <w:p w:rsidR="00607A3B" w:rsidRPr="00C644CD" w:rsidRDefault="0083411D" w:rsidP="006F22CF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644CD">
        <w:rPr>
          <w:rFonts w:ascii="Arial" w:hAnsi="Arial" w:cs="Arial"/>
          <w:sz w:val="28"/>
          <w:szCs w:val="28"/>
        </w:rPr>
        <w:t>1.4</w:t>
      </w:r>
      <w:r w:rsidR="00C644CD">
        <w:rPr>
          <w:rFonts w:ascii="Arial" w:hAnsi="Arial" w:cs="Arial"/>
          <w:sz w:val="28"/>
          <w:szCs w:val="28"/>
        </w:rPr>
        <w:t xml:space="preserve"> </w:t>
      </w:r>
      <w:r w:rsidRPr="00C644CD">
        <w:rPr>
          <w:rFonts w:ascii="Arial" w:hAnsi="Arial" w:cs="Arial"/>
          <w:sz w:val="28"/>
          <w:szCs w:val="28"/>
        </w:rPr>
        <w:t xml:space="preserve"> Informationsquellen</w:t>
      </w:r>
      <w:proofErr w:type="gramEnd"/>
      <w:r w:rsidR="002A7637" w:rsidRPr="00C644CD">
        <w:rPr>
          <w:rFonts w:ascii="Arial" w:hAnsi="Arial" w:cs="Arial"/>
          <w:sz w:val="28"/>
          <w:szCs w:val="28"/>
        </w:rPr>
        <w:t xml:space="preserve"> </w:t>
      </w:r>
    </w:p>
    <w:p w:rsidR="00E5607A" w:rsidRDefault="0083411D" w:rsidP="008D2DE8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C644CD">
        <w:rPr>
          <w:rFonts w:ascii="Arial" w:hAnsi="Arial" w:cs="Arial"/>
          <w:sz w:val="28"/>
          <w:szCs w:val="28"/>
        </w:rPr>
        <w:t>1.5</w:t>
      </w:r>
      <w:r w:rsidR="00C644CD">
        <w:rPr>
          <w:rFonts w:ascii="Arial" w:hAnsi="Arial" w:cs="Arial"/>
          <w:sz w:val="28"/>
          <w:szCs w:val="28"/>
        </w:rPr>
        <w:t xml:space="preserve"> </w:t>
      </w:r>
      <w:r w:rsidRPr="00C644CD">
        <w:rPr>
          <w:rFonts w:ascii="Arial" w:hAnsi="Arial" w:cs="Arial"/>
          <w:sz w:val="28"/>
          <w:szCs w:val="28"/>
        </w:rPr>
        <w:t xml:space="preserve"> </w:t>
      </w:r>
      <w:r w:rsidR="002A7637" w:rsidRPr="00C644CD">
        <w:rPr>
          <w:rFonts w:ascii="Arial" w:hAnsi="Arial" w:cs="Arial"/>
          <w:sz w:val="28"/>
          <w:szCs w:val="28"/>
        </w:rPr>
        <w:t>durchgeführte</w:t>
      </w:r>
      <w:proofErr w:type="gramEnd"/>
      <w:r w:rsidR="002A7637" w:rsidRPr="00C644CD">
        <w:rPr>
          <w:rFonts w:ascii="Arial" w:hAnsi="Arial" w:cs="Arial"/>
          <w:sz w:val="28"/>
          <w:szCs w:val="28"/>
        </w:rPr>
        <w:t xml:space="preserve"> Untersuchungsverfahren </w:t>
      </w:r>
      <w:r w:rsidR="00E5607A" w:rsidRPr="00C644CD">
        <w:rPr>
          <w:rFonts w:ascii="Arial" w:hAnsi="Arial" w:cs="Arial"/>
          <w:sz w:val="28"/>
          <w:szCs w:val="28"/>
        </w:rPr>
        <w:t>/ Zeitschiene</w:t>
      </w:r>
    </w:p>
    <w:tbl>
      <w:tblPr>
        <w:tblStyle w:val="Tabellenraster"/>
        <w:tblpPr w:leftFromText="141" w:rightFromText="141" w:vertAnchor="text" w:horzAnchor="page" w:tblpX="2323" w:tblpY="279"/>
        <w:tblW w:w="0" w:type="auto"/>
        <w:tblLook w:val="04A0" w:firstRow="1" w:lastRow="0" w:firstColumn="1" w:lastColumn="0" w:noHBand="0" w:noVBand="1"/>
      </w:tblPr>
      <w:tblGrid>
        <w:gridCol w:w="1242"/>
        <w:gridCol w:w="3969"/>
      </w:tblGrid>
      <w:tr w:rsidR="00C644CD" w:rsidTr="00C644CD">
        <w:tc>
          <w:tcPr>
            <w:tcW w:w="1242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3969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Was?</w:t>
            </w:r>
          </w:p>
        </w:tc>
      </w:tr>
      <w:tr w:rsidR="00C644CD" w:rsidTr="00C644CD">
        <w:tc>
          <w:tcPr>
            <w:tcW w:w="1242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</w:tr>
      <w:tr w:rsidR="00C644CD" w:rsidTr="00C644CD">
        <w:tc>
          <w:tcPr>
            <w:tcW w:w="1242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</w:tr>
      <w:tr w:rsidR="00C644CD" w:rsidTr="00C644CD">
        <w:tc>
          <w:tcPr>
            <w:tcW w:w="1242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</w:tr>
      <w:tr w:rsidR="00C644CD" w:rsidTr="00C644CD">
        <w:tc>
          <w:tcPr>
            <w:tcW w:w="1242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C644CD" w:rsidRDefault="00C644CD" w:rsidP="00C644CD">
            <w:pPr>
              <w:rPr>
                <w:rFonts w:ascii="Arial" w:hAnsi="Arial" w:cs="Arial"/>
              </w:rPr>
            </w:pPr>
          </w:p>
        </w:tc>
      </w:tr>
    </w:tbl>
    <w:p w:rsidR="00C644CD" w:rsidRPr="00C644CD" w:rsidRDefault="00C644CD" w:rsidP="008D2DE8">
      <w:pPr>
        <w:spacing w:after="0"/>
        <w:rPr>
          <w:rFonts w:ascii="Arial" w:hAnsi="Arial" w:cs="Arial"/>
          <w:sz w:val="28"/>
          <w:szCs w:val="28"/>
        </w:rPr>
      </w:pPr>
    </w:p>
    <w:p w:rsidR="00893D77" w:rsidRDefault="00893D77" w:rsidP="00BA1E2C">
      <w:pPr>
        <w:pStyle w:val="Titel"/>
        <w:rPr>
          <w:sz w:val="44"/>
          <w:szCs w:val="44"/>
        </w:rPr>
      </w:pPr>
    </w:p>
    <w:p w:rsidR="00C644CD" w:rsidRDefault="00C644CD" w:rsidP="00BA1E2C">
      <w:pPr>
        <w:pStyle w:val="Titel"/>
        <w:rPr>
          <w:sz w:val="44"/>
          <w:szCs w:val="44"/>
        </w:rPr>
      </w:pPr>
    </w:p>
    <w:p w:rsidR="00C644CD" w:rsidRDefault="00C644CD" w:rsidP="00BA1E2C">
      <w:pPr>
        <w:pStyle w:val="Titel"/>
        <w:rPr>
          <w:sz w:val="44"/>
          <w:szCs w:val="44"/>
        </w:rPr>
      </w:pPr>
    </w:p>
    <w:p w:rsidR="00C644CD" w:rsidRDefault="00C644CD" w:rsidP="00BA1E2C">
      <w:pPr>
        <w:pStyle w:val="Titel"/>
        <w:rPr>
          <w:sz w:val="44"/>
          <w:szCs w:val="44"/>
        </w:rPr>
      </w:pPr>
    </w:p>
    <w:p w:rsidR="007F75FD" w:rsidRPr="00CD48C0" w:rsidRDefault="002A7637" w:rsidP="00BA1E2C">
      <w:pPr>
        <w:pStyle w:val="Titel"/>
        <w:rPr>
          <w:sz w:val="32"/>
          <w:szCs w:val="32"/>
        </w:rPr>
      </w:pPr>
      <w:r w:rsidRPr="00CD48C0">
        <w:rPr>
          <w:sz w:val="32"/>
          <w:szCs w:val="32"/>
        </w:rPr>
        <w:t>2. Untersuchungsbericht</w:t>
      </w:r>
      <w:r w:rsidR="007F75FD" w:rsidRPr="00CD48C0">
        <w:rPr>
          <w:sz w:val="32"/>
          <w:szCs w:val="32"/>
        </w:rPr>
        <w:t xml:space="preserve"> </w:t>
      </w:r>
    </w:p>
    <w:p w:rsidR="00040DE5" w:rsidRPr="00C644CD" w:rsidRDefault="00040DE5" w:rsidP="00040DE5">
      <w:pPr>
        <w:spacing w:after="0"/>
        <w:rPr>
          <w:rFonts w:ascii="Arial" w:hAnsi="Arial" w:cs="Arial"/>
          <w:i/>
          <w:sz w:val="28"/>
          <w:szCs w:val="24"/>
        </w:rPr>
      </w:pPr>
      <w:r w:rsidRPr="00C644CD">
        <w:rPr>
          <w:rFonts w:ascii="Arial" w:hAnsi="Arial" w:cs="Arial"/>
          <w:sz w:val="28"/>
          <w:szCs w:val="24"/>
        </w:rPr>
        <w:t xml:space="preserve">2.1 </w:t>
      </w:r>
      <w:r w:rsidR="00CD48C0">
        <w:rPr>
          <w:rFonts w:ascii="Arial" w:hAnsi="Arial" w:cs="Arial"/>
          <w:sz w:val="28"/>
          <w:szCs w:val="24"/>
        </w:rPr>
        <w:tab/>
      </w:r>
      <w:r w:rsidRPr="00C644CD">
        <w:rPr>
          <w:rFonts w:ascii="Arial" w:hAnsi="Arial" w:cs="Arial"/>
          <w:sz w:val="28"/>
          <w:szCs w:val="24"/>
        </w:rPr>
        <w:t>Anamnese</w:t>
      </w:r>
      <w:r w:rsidRPr="00C644CD">
        <w:rPr>
          <w:rFonts w:ascii="Arial" w:hAnsi="Arial" w:cs="Arial"/>
          <w:i/>
          <w:sz w:val="28"/>
          <w:szCs w:val="24"/>
        </w:rPr>
        <w:t xml:space="preserve"> </w:t>
      </w:r>
    </w:p>
    <w:p w:rsidR="008E68FD" w:rsidRDefault="008E68FD" w:rsidP="008E68FD">
      <w:pPr>
        <w:spacing w:after="0"/>
        <w:rPr>
          <w:rFonts w:ascii="Arial" w:hAnsi="Arial" w:cs="Arial"/>
          <w:sz w:val="28"/>
          <w:szCs w:val="24"/>
        </w:rPr>
      </w:pPr>
      <w:r w:rsidRPr="00C644CD">
        <w:rPr>
          <w:rFonts w:ascii="Arial" w:hAnsi="Arial" w:cs="Arial"/>
          <w:sz w:val="28"/>
          <w:szCs w:val="24"/>
        </w:rPr>
        <w:t>2.1.1 Vorgeschichte</w:t>
      </w:r>
    </w:p>
    <w:p w:rsidR="00040DE5" w:rsidRPr="00C644CD" w:rsidRDefault="00C644CD" w:rsidP="008E68FD">
      <w:pPr>
        <w:spacing w:after="0"/>
        <w:rPr>
          <w:rFonts w:ascii="Arial" w:hAnsi="Arial" w:cs="Arial"/>
          <w:i/>
          <w:sz w:val="24"/>
        </w:rPr>
      </w:pPr>
      <w:r w:rsidRPr="00C644CD">
        <w:rPr>
          <w:rFonts w:cstheme="minorHAnsi"/>
          <w:sz w:val="28"/>
        </w:rPr>
        <w:t>2.1.2 Vorschulische Einrichtungen</w:t>
      </w:r>
    </w:p>
    <w:p w:rsidR="00040DE5" w:rsidRPr="00040DE5" w:rsidRDefault="00040DE5" w:rsidP="00040DE5">
      <w:pPr>
        <w:spacing w:after="0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3543"/>
        <w:gridCol w:w="2977"/>
      </w:tblGrid>
      <w:tr w:rsidR="00040DE5" w:rsidTr="00C644CD">
        <w:tc>
          <w:tcPr>
            <w:tcW w:w="1418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Zeitraum</w:t>
            </w:r>
          </w:p>
        </w:tc>
        <w:tc>
          <w:tcPr>
            <w:tcW w:w="35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Einrichtung</w:t>
            </w:r>
          </w:p>
        </w:tc>
        <w:tc>
          <w:tcPr>
            <w:tcW w:w="297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Ansprechpartner</w:t>
            </w:r>
          </w:p>
        </w:tc>
      </w:tr>
      <w:tr w:rsidR="00040DE5" w:rsidTr="00C644CD">
        <w:trPr>
          <w:trHeight w:val="567"/>
        </w:trPr>
        <w:tc>
          <w:tcPr>
            <w:tcW w:w="1418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C644CD">
        <w:trPr>
          <w:trHeight w:val="567"/>
        </w:trPr>
        <w:tc>
          <w:tcPr>
            <w:tcW w:w="1418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</w:tbl>
    <w:p w:rsidR="00C644CD" w:rsidRDefault="00C644CD" w:rsidP="00040DE5">
      <w:pPr>
        <w:rPr>
          <w:rFonts w:ascii="Calibri" w:hAnsi="Calibri"/>
          <w:b/>
        </w:rPr>
      </w:pPr>
    </w:p>
    <w:p w:rsidR="00C644CD" w:rsidRDefault="00C644CD" w:rsidP="00040DE5">
      <w:r w:rsidRPr="00C644CD">
        <w:rPr>
          <w:rFonts w:cstheme="minorHAnsi"/>
          <w:sz w:val="28"/>
        </w:rPr>
        <w:t>2.1.3 Schulische Laufbahn</w:t>
      </w:r>
    </w:p>
    <w:tbl>
      <w:tblPr>
        <w:tblStyle w:val="Tabellenraster"/>
        <w:tblW w:w="7938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7"/>
        <w:gridCol w:w="3544"/>
      </w:tblGrid>
      <w:tr w:rsidR="00040DE5" w:rsidTr="006915C4"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Schuljahr</w:t>
            </w:r>
          </w:p>
        </w:tc>
        <w:tc>
          <w:tcPr>
            <w:tcW w:w="1843" w:type="dxa"/>
          </w:tcPr>
          <w:p w:rsidR="00040DE5" w:rsidRPr="004E3B00" w:rsidRDefault="00040DE5" w:rsidP="006915C4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Schulbesuchsjahr</w:t>
            </w: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Klassenstufe</w:t>
            </w: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  <w:r w:rsidRPr="004E3B00">
              <w:rPr>
                <w:rFonts w:ascii="Calibri" w:hAnsi="Calibri"/>
              </w:rPr>
              <w:t>Schulart, Name, Ort</w:t>
            </w: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  <w:tr w:rsidR="00040DE5" w:rsidTr="006915C4">
        <w:trPr>
          <w:trHeight w:val="567"/>
        </w:trPr>
        <w:tc>
          <w:tcPr>
            <w:tcW w:w="113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  <w:tc>
          <w:tcPr>
            <w:tcW w:w="3544" w:type="dxa"/>
          </w:tcPr>
          <w:p w:rsidR="00040DE5" w:rsidRPr="004E3B00" w:rsidRDefault="00040DE5" w:rsidP="00AA2E18">
            <w:pPr>
              <w:rPr>
                <w:rFonts w:ascii="Calibri" w:hAnsi="Calibri"/>
              </w:rPr>
            </w:pPr>
          </w:p>
        </w:tc>
      </w:tr>
    </w:tbl>
    <w:p w:rsidR="00040DE5" w:rsidRDefault="00040DE5" w:rsidP="00E67EEB">
      <w:pPr>
        <w:spacing w:after="0"/>
        <w:rPr>
          <w:rFonts w:ascii="Arial" w:hAnsi="Arial" w:cs="Arial"/>
          <w:b/>
          <w:sz w:val="28"/>
          <w:szCs w:val="28"/>
        </w:rPr>
      </w:pPr>
    </w:p>
    <w:p w:rsidR="00C644CD" w:rsidRDefault="00C644CD" w:rsidP="008D2DE8">
      <w:pPr>
        <w:spacing w:after="0"/>
        <w:rPr>
          <w:rFonts w:ascii="Arial" w:hAnsi="Arial" w:cs="Arial"/>
          <w:b/>
          <w:sz w:val="28"/>
          <w:szCs w:val="28"/>
        </w:rPr>
      </w:pPr>
    </w:p>
    <w:p w:rsidR="00CD48C0" w:rsidRDefault="00CD48C0" w:rsidP="008D2DE8">
      <w:pPr>
        <w:spacing w:after="0"/>
        <w:rPr>
          <w:rFonts w:ascii="Arial" w:hAnsi="Arial" w:cs="Arial"/>
          <w:sz w:val="28"/>
          <w:szCs w:val="28"/>
        </w:rPr>
      </w:pPr>
    </w:p>
    <w:p w:rsidR="006915C4" w:rsidRDefault="006915C4" w:rsidP="008D2DE8">
      <w:pPr>
        <w:spacing w:after="0"/>
        <w:rPr>
          <w:rFonts w:ascii="Arial" w:hAnsi="Arial" w:cs="Arial"/>
          <w:sz w:val="28"/>
          <w:szCs w:val="28"/>
        </w:rPr>
      </w:pPr>
    </w:p>
    <w:p w:rsidR="005021D8" w:rsidRPr="00C644CD" w:rsidRDefault="00E67EEB" w:rsidP="008D2DE8">
      <w:pPr>
        <w:spacing w:after="0"/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lastRenderedPageBreak/>
        <w:t>2.2</w:t>
      </w:r>
      <w:r w:rsidR="005021D8" w:rsidRPr="00C644CD">
        <w:rPr>
          <w:rFonts w:ascii="Arial" w:hAnsi="Arial" w:cs="Arial"/>
          <w:sz w:val="28"/>
          <w:szCs w:val="28"/>
        </w:rPr>
        <w:t xml:space="preserve"> </w:t>
      </w:r>
      <w:r w:rsidR="00CD48C0">
        <w:rPr>
          <w:rFonts w:ascii="Arial" w:hAnsi="Arial" w:cs="Arial"/>
          <w:sz w:val="28"/>
          <w:szCs w:val="28"/>
        </w:rPr>
        <w:tab/>
      </w:r>
      <w:proofErr w:type="spellStart"/>
      <w:proofErr w:type="gramStart"/>
      <w:r w:rsidR="0023583B" w:rsidRPr="00C644CD">
        <w:rPr>
          <w:rFonts w:ascii="Arial" w:hAnsi="Arial" w:cs="Arial"/>
          <w:sz w:val="28"/>
          <w:szCs w:val="28"/>
        </w:rPr>
        <w:t>Individuum</w:t>
      </w:r>
      <w:r w:rsidR="00AA098D" w:rsidRPr="00C644CD">
        <w:rPr>
          <w:rFonts w:ascii="Arial" w:hAnsi="Arial" w:cs="Arial"/>
          <w:sz w:val="28"/>
          <w:szCs w:val="28"/>
        </w:rPr>
        <w:t>s</w:t>
      </w:r>
      <w:r w:rsidR="0023583B" w:rsidRPr="00C644CD">
        <w:rPr>
          <w:rFonts w:ascii="Arial" w:hAnsi="Arial" w:cs="Arial"/>
          <w:sz w:val="28"/>
          <w:szCs w:val="28"/>
        </w:rPr>
        <w:t>bezogene</w:t>
      </w:r>
      <w:proofErr w:type="spellEnd"/>
      <w:r w:rsidR="0023583B" w:rsidRPr="00C644CD">
        <w:rPr>
          <w:rFonts w:ascii="Arial" w:hAnsi="Arial" w:cs="Arial"/>
          <w:sz w:val="28"/>
          <w:szCs w:val="28"/>
        </w:rPr>
        <w:t xml:space="preserve"> </w:t>
      </w:r>
      <w:r w:rsidR="00074DDB" w:rsidRPr="00C644CD">
        <w:rPr>
          <w:rFonts w:ascii="Arial" w:hAnsi="Arial" w:cs="Arial"/>
          <w:sz w:val="28"/>
          <w:szCs w:val="28"/>
        </w:rPr>
        <w:t xml:space="preserve"> </w:t>
      </w:r>
      <w:r w:rsidR="005021D8" w:rsidRPr="00C644CD">
        <w:rPr>
          <w:rFonts w:ascii="Arial" w:hAnsi="Arial" w:cs="Arial"/>
          <w:sz w:val="28"/>
          <w:szCs w:val="28"/>
        </w:rPr>
        <w:t>Daten</w:t>
      </w:r>
      <w:proofErr w:type="gramEnd"/>
    </w:p>
    <w:p w:rsidR="00D91C1F" w:rsidRPr="00C644CD" w:rsidRDefault="000F5F86" w:rsidP="008D2DE8">
      <w:pPr>
        <w:spacing w:after="0"/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 xml:space="preserve">2.2.1 Körperfunktionen </w:t>
      </w:r>
      <w:r w:rsidR="00E5607A" w:rsidRPr="00C644CD">
        <w:rPr>
          <w:rFonts w:ascii="Arial" w:hAnsi="Arial" w:cs="Arial"/>
          <w:sz w:val="28"/>
          <w:szCs w:val="28"/>
        </w:rPr>
        <w:t>/ Körperstrukturen</w:t>
      </w:r>
    </w:p>
    <w:p w:rsidR="00707FB4" w:rsidRDefault="00791B8D" w:rsidP="008D2DE8">
      <w:pPr>
        <w:spacing w:after="0"/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2.2.2</w:t>
      </w:r>
      <w:r w:rsidR="002A7637" w:rsidRPr="00C644CD">
        <w:rPr>
          <w:rFonts w:ascii="Arial" w:hAnsi="Arial" w:cs="Arial"/>
          <w:sz w:val="28"/>
          <w:szCs w:val="28"/>
        </w:rPr>
        <w:t xml:space="preserve"> Aktivität und Teilhabe</w:t>
      </w:r>
      <w:r w:rsidR="005021D8" w:rsidRPr="00C644CD">
        <w:rPr>
          <w:rFonts w:ascii="Arial" w:hAnsi="Arial" w:cs="Arial"/>
          <w:sz w:val="28"/>
          <w:szCs w:val="28"/>
        </w:rPr>
        <w:t xml:space="preserve"> </w:t>
      </w:r>
    </w:p>
    <w:p w:rsidR="00C644CD" w:rsidRPr="00C644CD" w:rsidRDefault="00C644CD" w:rsidP="008D2DE8">
      <w:pPr>
        <w:spacing w:after="0"/>
        <w:rPr>
          <w:rFonts w:ascii="Arial" w:hAnsi="Arial" w:cs="Arial"/>
          <w:sz w:val="28"/>
          <w:szCs w:val="28"/>
        </w:rPr>
      </w:pPr>
    </w:p>
    <w:p w:rsidR="00AE276F" w:rsidRPr="00C644CD" w:rsidRDefault="00E67EEB" w:rsidP="008D2DE8">
      <w:pPr>
        <w:spacing w:after="0"/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2.3</w:t>
      </w:r>
      <w:r w:rsidR="005021D8" w:rsidRPr="00C644CD">
        <w:rPr>
          <w:rFonts w:ascii="Arial" w:hAnsi="Arial" w:cs="Arial"/>
          <w:sz w:val="28"/>
          <w:szCs w:val="28"/>
        </w:rPr>
        <w:t xml:space="preserve"> </w:t>
      </w:r>
      <w:r w:rsidR="00CD48C0">
        <w:rPr>
          <w:rFonts w:ascii="Arial" w:hAnsi="Arial" w:cs="Arial"/>
          <w:sz w:val="28"/>
          <w:szCs w:val="28"/>
        </w:rPr>
        <w:tab/>
      </w:r>
      <w:r w:rsidR="005021D8" w:rsidRPr="00C644CD">
        <w:rPr>
          <w:rFonts w:ascii="Arial" w:hAnsi="Arial" w:cs="Arial"/>
          <w:sz w:val="28"/>
          <w:szCs w:val="28"/>
        </w:rPr>
        <w:t>Kontextbezogene Daten</w:t>
      </w:r>
    </w:p>
    <w:p w:rsidR="00D91C1F" w:rsidRPr="00C644CD" w:rsidRDefault="00A920E1" w:rsidP="008D2DE8">
      <w:pPr>
        <w:spacing w:after="0"/>
        <w:rPr>
          <w:rFonts w:ascii="Arial" w:eastAsia="Arial Unicode MS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2.3.1 Umweltfaktoren</w:t>
      </w:r>
    </w:p>
    <w:p w:rsidR="00AE276F" w:rsidRPr="00C644CD" w:rsidRDefault="00C644CD" w:rsidP="00D91C1F">
      <w:pPr>
        <w:spacing w:after="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ab/>
      </w:r>
      <w:r w:rsidR="00424AA5" w:rsidRPr="00C644CD">
        <w:rPr>
          <w:rFonts w:ascii="Arial" w:eastAsia="Arial Unicode MS" w:hAnsi="Arial" w:cs="Arial"/>
          <w:sz w:val="28"/>
          <w:szCs w:val="28"/>
        </w:rPr>
        <w:t>Schulumgebung</w:t>
      </w:r>
    </w:p>
    <w:p w:rsidR="00AF71A9" w:rsidRPr="00C644CD" w:rsidRDefault="00C644CD" w:rsidP="00AF71A9">
      <w:pPr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ab/>
      </w:r>
      <w:r w:rsidR="00424AA5" w:rsidRPr="00C644CD">
        <w:rPr>
          <w:rFonts w:ascii="Arial" w:eastAsia="Arial Unicode MS" w:hAnsi="Arial" w:cs="Arial"/>
          <w:sz w:val="28"/>
          <w:szCs w:val="28"/>
        </w:rPr>
        <w:t>familiäre Situation</w:t>
      </w:r>
    </w:p>
    <w:p w:rsidR="00D91C1F" w:rsidRPr="00C644CD" w:rsidRDefault="00E67EEB" w:rsidP="00D91C1F">
      <w:pPr>
        <w:spacing w:after="0"/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2.3.2</w:t>
      </w:r>
      <w:r w:rsidR="00424AA5" w:rsidRPr="00C644CD">
        <w:rPr>
          <w:rFonts w:ascii="Arial" w:hAnsi="Arial" w:cs="Arial"/>
          <w:sz w:val="28"/>
          <w:szCs w:val="28"/>
        </w:rPr>
        <w:t xml:space="preserve"> </w:t>
      </w:r>
      <w:r w:rsidR="00CD48C0">
        <w:rPr>
          <w:rFonts w:ascii="Arial" w:hAnsi="Arial" w:cs="Arial"/>
          <w:sz w:val="28"/>
          <w:szCs w:val="28"/>
        </w:rPr>
        <w:tab/>
      </w:r>
      <w:r w:rsidR="00424AA5" w:rsidRPr="00C644CD">
        <w:rPr>
          <w:rFonts w:ascii="Arial" w:hAnsi="Arial" w:cs="Arial"/>
          <w:sz w:val="28"/>
          <w:szCs w:val="28"/>
        </w:rPr>
        <w:t>Personenbezogene Faktoren</w:t>
      </w:r>
    </w:p>
    <w:p w:rsidR="008A7596" w:rsidRPr="00C644CD" w:rsidRDefault="00CD48C0" w:rsidP="00D91C1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2.3.3 </w:t>
      </w:r>
      <w:r w:rsidR="00A920E1" w:rsidRPr="00C644CD">
        <w:rPr>
          <w:rFonts w:ascii="Arial" w:hAnsi="Arial" w:cs="Arial"/>
          <w:sz w:val="28"/>
          <w:szCs w:val="28"/>
        </w:rPr>
        <w:t>Elterlicher Erziehungsplan</w:t>
      </w:r>
    </w:p>
    <w:p w:rsidR="00707FB4" w:rsidRPr="00707FB4" w:rsidRDefault="00707FB4" w:rsidP="00707FB4">
      <w:pPr>
        <w:spacing w:after="0" w:line="240" w:lineRule="auto"/>
        <w:rPr>
          <w:rFonts w:ascii="Arial" w:hAnsi="Arial" w:cs="Arial"/>
        </w:rPr>
      </w:pPr>
    </w:p>
    <w:p w:rsidR="00D8063E" w:rsidRPr="00CD48C0" w:rsidRDefault="00D8063E" w:rsidP="00893D77">
      <w:pPr>
        <w:pStyle w:val="Titel"/>
        <w:rPr>
          <w:sz w:val="32"/>
          <w:szCs w:val="44"/>
        </w:rPr>
      </w:pPr>
      <w:r w:rsidRPr="00CD48C0">
        <w:rPr>
          <w:sz w:val="32"/>
          <w:szCs w:val="44"/>
        </w:rPr>
        <w:t>3</w:t>
      </w:r>
      <w:r w:rsidR="00893D77" w:rsidRPr="00CD48C0">
        <w:rPr>
          <w:sz w:val="32"/>
          <w:szCs w:val="44"/>
        </w:rPr>
        <w:t>. Zusammenfassung</w:t>
      </w:r>
      <w:r w:rsidR="001F714E" w:rsidRPr="00CD48C0">
        <w:rPr>
          <w:sz w:val="32"/>
          <w:szCs w:val="44"/>
        </w:rPr>
        <w:t xml:space="preserve"> </w:t>
      </w:r>
      <w:r w:rsidR="00893D77" w:rsidRPr="00CD48C0">
        <w:rPr>
          <w:sz w:val="32"/>
          <w:szCs w:val="44"/>
        </w:rPr>
        <w:t>der förderlichen und hemmenden Faktoren in Bezug auf Aktivität und Teilhabe</w:t>
      </w:r>
    </w:p>
    <w:p w:rsidR="008D2DE8" w:rsidRPr="00CD48C0" w:rsidRDefault="00CD48C0" w:rsidP="00CD48C0">
      <w:pPr>
        <w:spacing w:after="0"/>
        <w:rPr>
          <w:rFonts w:ascii="Arial" w:hAnsi="Arial" w:cs="Arial"/>
        </w:rPr>
      </w:pPr>
      <w:r>
        <w:rPr>
          <w:rFonts w:ascii="Arial" w:eastAsia="Arial Unicode MS" w:hAnsi="Arial" w:cs="Arial"/>
          <w:b/>
          <w:sz w:val="16"/>
        </w:rPr>
        <w:t>Tabelle als Vorschlag</w:t>
      </w:r>
    </w:p>
    <w:tbl>
      <w:tblPr>
        <w:tblStyle w:val="Tabellenras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319"/>
        <w:gridCol w:w="3349"/>
        <w:gridCol w:w="3348"/>
      </w:tblGrid>
      <w:tr w:rsidR="00D87DE9" w:rsidTr="00D87DE9">
        <w:tc>
          <w:tcPr>
            <w:tcW w:w="2376" w:type="dxa"/>
            <w:shd w:val="clear" w:color="auto" w:fill="BFBFBF" w:themeFill="background1" w:themeFillShade="BF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Bereich</w:t>
            </w:r>
          </w:p>
        </w:tc>
        <w:tc>
          <w:tcPr>
            <w:tcW w:w="3433" w:type="dxa"/>
            <w:shd w:val="clear" w:color="auto" w:fill="BFBFBF" w:themeFill="background1" w:themeFillShade="BF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Förderliche Faktoren</w:t>
            </w:r>
          </w:p>
        </w:tc>
        <w:tc>
          <w:tcPr>
            <w:tcW w:w="3433" w:type="dxa"/>
            <w:shd w:val="clear" w:color="auto" w:fill="BFBFBF" w:themeFill="background1" w:themeFillShade="BF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Hemmende Faktoren</w:t>
            </w:r>
          </w:p>
        </w:tc>
      </w:tr>
      <w:tr w:rsidR="00D87DE9" w:rsidTr="00D87DE9">
        <w:tc>
          <w:tcPr>
            <w:tcW w:w="2376" w:type="dxa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433" w:type="dxa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433" w:type="dxa"/>
          </w:tcPr>
          <w:p w:rsidR="00D87DE9" w:rsidRDefault="00D87DE9" w:rsidP="00D87DE9">
            <w:pPr>
              <w:tabs>
                <w:tab w:val="left" w:pos="900"/>
              </w:tabs>
              <w:rPr>
                <w:rFonts w:ascii="Arial" w:eastAsia="Arial Unicode MS" w:hAnsi="Arial" w:cs="Arial"/>
                <w:b/>
              </w:rPr>
            </w:pPr>
          </w:p>
        </w:tc>
      </w:tr>
    </w:tbl>
    <w:p w:rsidR="0007309B" w:rsidRDefault="0007309B" w:rsidP="0007309B">
      <w:pPr>
        <w:tabs>
          <w:tab w:val="left" w:pos="900"/>
        </w:tabs>
        <w:spacing w:after="0" w:line="240" w:lineRule="auto"/>
        <w:rPr>
          <w:rFonts w:ascii="Arial" w:eastAsia="Arial Unicode MS" w:hAnsi="Arial" w:cs="Arial"/>
          <w:b/>
        </w:rPr>
      </w:pPr>
    </w:p>
    <w:p w:rsidR="00CD48C0" w:rsidRPr="00CD48C0" w:rsidRDefault="00CD48C0" w:rsidP="0007309B">
      <w:pPr>
        <w:tabs>
          <w:tab w:val="left" w:pos="900"/>
        </w:tabs>
        <w:spacing w:after="0" w:line="240" w:lineRule="auto"/>
        <w:rPr>
          <w:rFonts w:ascii="Arial" w:eastAsia="Arial Unicode MS" w:hAnsi="Arial" w:cs="Arial"/>
          <w:sz w:val="24"/>
        </w:rPr>
      </w:pPr>
      <w:r w:rsidRPr="00CD48C0">
        <w:rPr>
          <w:rFonts w:ascii="Arial" w:eastAsia="Arial Unicode MS" w:hAnsi="Arial" w:cs="Arial"/>
          <w:sz w:val="24"/>
        </w:rPr>
        <w:t>Gewichtung</w:t>
      </w:r>
    </w:p>
    <w:p w:rsidR="00CD48C0" w:rsidRDefault="00CD48C0" w:rsidP="00CD48C0"/>
    <w:p w:rsidR="00CD48C0" w:rsidRPr="00CD48C0" w:rsidRDefault="00CD48C0" w:rsidP="00CD48C0"/>
    <w:p w:rsidR="002A7637" w:rsidRPr="00CD48C0" w:rsidRDefault="001F714E" w:rsidP="00B07F77">
      <w:pPr>
        <w:pStyle w:val="Titel"/>
        <w:rPr>
          <w:sz w:val="32"/>
          <w:szCs w:val="44"/>
        </w:rPr>
      </w:pPr>
      <w:r w:rsidRPr="00CD48C0">
        <w:rPr>
          <w:sz w:val="32"/>
          <w:szCs w:val="44"/>
        </w:rPr>
        <w:t>4. Bewertung</w:t>
      </w:r>
    </w:p>
    <w:p w:rsidR="00797113" w:rsidRPr="00C644CD" w:rsidRDefault="00BD65E5" w:rsidP="00D91C1F">
      <w:pPr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4.1</w:t>
      </w:r>
      <w:r w:rsidR="007F75FD" w:rsidRPr="00C644CD">
        <w:rPr>
          <w:rFonts w:ascii="Arial" w:hAnsi="Arial" w:cs="Arial"/>
          <w:sz w:val="28"/>
          <w:szCs w:val="28"/>
        </w:rPr>
        <w:t xml:space="preserve"> </w:t>
      </w:r>
      <w:r w:rsidR="00CD48C0">
        <w:rPr>
          <w:rFonts w:ascii="Arial" w:hAnsi="Arial" w:cs="Arial"/>
          <w:sz w:val="28"/>
          <w:szCs w:val="28"/>
        </w:rPr>
        <w:t xml:space="preserve">Vorschläge für </w:t>
      </w:r>
      <w:proofErr w:type="gramStart"/>
      <w:r w:rsidR="00CD48C0">
        <w:rPr>
          <w:rFonts w:ascii="Arial" w:hAnsi="Arial" w:cs="Arial"/>
          <w:sz w:val="28"/>
          <w:szCs w:val="28"/>
        </w:rPr>
        <w:t>ein individuelle</w:t>
      </w:r>
      <w:r w:rsidR="00797113" w:rsidRPr="00C644CD">
        <w:rPr>
          <w:rFonts w:ascii="Arial" w:hAnsi="Arial" w:cs="Arial"/>
          <w:sz w:val="28"/>
          <w:szCs w:val="28"/>
        </w:rPr>
        <w:t xml:space="preserve"> Angebotes</w:t>
      </w:r>
      <w:proofErr w:type="gramEnd"/>
    </w:p>
    <w:p w:rsidR="0007309B" w:rsidRPr="00C644CD" w:rsidRDefault="0007309B" w:rsidP="00D91C1F">
      <w:pPr>
        <w:rPr>
          <w:rFonts w:ascii="Arial" w:hAnsi="Arial" w:cs="Arial"/>
        </w:rPr>
      </w:pPr>
    </w:p>
    <w:p w:rsidR="001F714E" w:rsidRPr="00C644CD" w:rsidRDefault="00EE03FA" w:rsidP="00D91C1F">
      <w:pPr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 xml:space="preserve">4.2 </w:t>
      </w:r>
      <w:r w:rsidR="001F714E" w:rsidRPr="00C644CD">
        <w:rPr>
          <w:rFonts w:ascii="Arial" w:hAnsi="Arial" w:cs="Arial"/>
          <w:sz w:val="28"/>
          <w:szCs w:val="28"/>
        </w:rPr>
        <w:t>Einschätzung nach dem Strukturbild</w:t>
      </w:r>
    </w:p>
    <w:p w:rsidR="001F714E" w:rsidRPr="00C644CD" w:rsidRDefault="001F714E" w:rsidP="00D91C1F">
      <w:pPr>
        <w:rPr>
          <w:rFonts w:ascii="Arial" w:hAnsi="Arial" w:cs="Arial"/>
        </w:rPr>
      </w:pPr>
    </w:p>
    <w:p w:rsidR="00CF511A" w:rsidRPr="00C644CD" w:rsidRDefault="001F714E" w:rsidP="001F714E">
      <w:pPr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4.3 Vorschlag zu</w:t>
      </w:r>
      <w:r w:rsidR="00CF511A" w:rsidRPr="00C644CD">
        <w:rPr>
          <w:rFonts w:ascii="Arial" w:hAnsi="Arial" w:cs="Arial"/>
          <w:sz w:val="28"/>
          <w:szCs w:val="28"/>
        </w:rPr>
        <w:t xml:space="preserve">r Anspruchsfeststellung </w:t>
      </w:r>
    </w:p>
    <w:p w:rsidR="001F714E" w:rsidRPr="00C644CD" w:rsidRDefault="00CF511A" w:rsidP="001F714E">
      <w:pPr>
        <w:rPr>
          <w:rFonts w:ascii="Arial" w:hAnsi="Arial" w:cs="Arial"/>
          <w:sz w:val="28"/>
          <w:szCs w:val="28"/>
        </w:rPr>
      </w:pPr>
      <w:r w:rsidRPr="00C644CD">
        <w:rPr>
          <w:rFonts w:ascii="Arial" w:hAnsi="Arial" w:cs="Arial"/>
          <w:sz w:val="28"/>
          <w:szCs w:val="28"/>
        </w:rPr>
        <w:t>(ggf. mit Förderschwerpunkt)</w:t>
      </w:r>
    </w:p>
    <w:p w:rsidR="00D83BA6" w:rsidRPr="001F714E" w:rsidRDefault="00D83BA6" w:rsidP="00D91C1F">
      <w:pPr>
        <w:rPr>
          <w:rFonts w:ascii="Arial" w:hAnsi="Arial" w:cs="Arial"/>
        </w:rPr>
      </w:pPr>
    </w:p>
    <w:p w:rsidR="00D87DE9" w:rsidRDefault="00D87DE9" w:rsidP="001A4113">
      <w:pPr>
        <w:spacing w:after="0"/>
        <w:rPr>
          <w:rFonts w:ascii="Arial" w:hAnsi="Arial" w:cs="Arial"/>
        </w:rPr>
      </w:pPr>
    </w:p>
    <w:p w:rsidR="00D87DE9" w:rsidRDefault="00D87DE9" w:rsidP="00D87DE9">
      <w:pPr>
        <w:tabs>
          <w:tab w:val="left" w:pos="945"/>
        </w:tabs>
        <w:spacing w:after="0"/>
        <w:rPr>
          <w:rFonts w:ascii="Arial" w:hAnsi="Arial" w:cs="Arial"/>
        </w:rPr>
      </w:pPr>
    </w:p>
    <w:p w:rsidR="00D87DE9" w:rsidRDefault="00D87DE9" w:rsidP="001A4113">
      <w:pPr>
        <w:spacing w:after="0"/>
        <w:rPr>
          <w:rFonts w:ascii="Arial" w:hAnsi="Arial" w:cs="Arial"/>
        </w:rPr>
      </w:pPr>
    </w:p>
    <w:p w:rsidR="001A4113" w:rsidRPr="009D4949" w:rsidRDefault="00DE1FFE" w:rsidP="001A41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</w:p>
    <w:p w:rsidR="001A4113" w:rsidRDefault="001A4113" w:rsidP="001A4113">
      <w:pPr>
        <w:spacing w:after="0"/>
        <w:rPr>
          <w:rFonts w:ascii="Arial" w:hAnsi="Arial" w:cs="Arial"/>
          <w:sz w:val="16"/>
          <w:szCs w:val="16"/>
        </w:rPr>
      </w:pPr>
    </w:p>
    <w:p w:rsidR="001A4113" w:rsidRDefault="00DE1FFE" w:rsidP="001A411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</w:t>
      </w:r>
    </w:p>
    <w:p w:rsidR="00CC59C2" w:rsidRDefault="00D87DE9" w:rsidP="008D2DE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Unterschrift</w:t>
      </w:r>
    </w:p>
    <w:sectPr w:rsidR="00CC59C2" w:rsidSect="008D2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4D" w:rsidRDefault="00DA5A4D" w:rsidP="0003248A">
      <w:pPr>
        <w:spacing w:after="0" w:line="240" w:lineRule="auto"/>
      </w:pPr>
      <w:r>
        <w:separator/>
      </w:r>
    </w:p>
  </w:endnote>
  <w:endnote w:type="continuationSeparator" w:id="0">
    <w:p w:rsidR="00DA5A4D" w:rsidRDefault="00DA5A4D" w:rsidP="000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B5" w:rsidRDefault="005A70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81334"/>
      <w:docPartObj>
        <w:docPartGallery w:val="Page Numbers (Bottom of Page)"/>
        <w:docPartUnique/>
      </w:docPartObj>
    </w:sdtPr>
    <w:sdtEndPr/>
    <w:sdtContent>
      <w:p w:rsidR="00DA5A4D" w:rsidRDefault="00DA5A4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DB">
          <w:rPr>
            <w:noProof/>
          </w:rPr>
          <w:t>3</w:t>
        </w:r>
        <w:r>
          <w:fldChar w:fldCharType="end"/>
        </w:r>
      </w:p>
    </w:sdtContent>
  </w:sdt>
  <w:p w:rsidR="00DA5A4D" w:rsidRDefault="00DA5A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B5" w:rsidRDefault="005A70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4D" w:rsidRDefault="00DA5A4D" w:rsidP="0003248A">
      <w:pPr>
        <w:spacing w:after="0" w:line="240" w:lineRule="auto"/>
      </w:pPr>
      <w:r>
        <w:separator/>
      </w:r>
    </w:p>
  </w:footnote>
  <w:footnote w:type="continuationSeparator" w:id="0">
    <w:p w:rsidR="00DA5A4D" w:rsidRDefault="00DA5A4D" w:rsidP="000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B5" w:rsidRDefault="005A70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4D" w:rsidRPr="00B91C94" w:rsidRDefault="00E5607A" w:rsidP="00B91C94">
    <w:pPr>
      <w:pStyle w:val="Kopfzeile"/>
      <w:jc w:val="right"/>
      <w:rPr>
        <w:i/>
      </w:rPr>
    </w:pPr>
    <w:r>
      <w:rPr>
        <w:i/>
      </w:rPr>
      <w:t>Name, Vorname</w:t>
    </w:r>
    <w:r w:rsidR="00C644CD"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B5" w:rsidRDefault="005A70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AA6"/>
    <w:multiLevelType w:val="multilevel"/>
    <w:tmpl w:val="01C2CB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77077E"/>
    <w:multiLevelType w:val="hybridMultilevel"/>
    <w:tmpl w:val="4438794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85E1B"/>
    <w:multiLevelType w:val="hybridMultilevel"/>
    <w:tmpl w:val="585C2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375B"/>
    <w:multiLevelType w:val="hybridMultilevel"/>
    <w:tmpl w:val="D892D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55A3"/>
    <w:multiLevelType w:val="hybridMultilevel"/>
    <w:tmpl w:val="1DDE4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A6C8E"/>
    <w:multiLevelType w:val="hybridMultilevel"/>
    <w:tmpl w:val="9A228BE0"/>
    <w:lvl w:ilvl="0" w:tplc="74F432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1BD6"/>
    <w:multiLevelType w:val="multilevel"/>
    <w:tmpl w:val="14B26C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sz w:val="28"/>
      </w:rPr>
    </w:lvl>
  </w:abstractNum>
  <w:abstractNum w:abstractNumId="7" w15:restartNumberingAfterBreak="0">
    <w:nsid w:val="7B3742F2"/>
    <w:multiLevelType w:val="hybridMultilevel"/>
    <w:tmpl w:val="170ED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1D"/>
    <w:rsid w:val="0003248A"/>
    <w:rsid w:val="00040DE5"/>
    <w:rsid w:val="000629F4"/>
    <w:rsid w:val="00070916"/>
    <w:rsid w:val="0007309B"/>
    <w:rsid w:val="00074DDB"/>
    <w:rsid w:val="00085F10"/>
    <w:rsid w:val="000861EE"/>
    <w:rsid w:val="000A4F9E"/>
    <w:rsid w:val="000B24AC"/>
    <w:rsid w:val="000F5F86"/>
    <w:rsid w:val="00107994"/>
    <w:rsid w:val="001250C2"/>
    <w:rsid w:val="00162ABD"/>
    <w:rsid w:val="001A4113"/>
    <w:rsid w:val="001F1860"/>
    <w:rsid w:val="001F4428"/>
    <w:rsid w:val="001F714E"/>
    <w:rsid w:val="001F7EA6"/>
    <w:rsid w:val="00201334"/>
    <w:rsid w:val="00213DB2"/>
    <w:rsid w:val="0023583B"/>
    <w:rsid w:val="00240515"/>
    <w:rsid w:val="00257C22"/>
    <w:rsid w:val="00267E6E"/>
    <w:rsid w:val="00277E55"/>
    <w:rsid w:val="00282047"/>
    <w:rsid w:val="00283048"/>
    <w:rsid w:val="00294E4A"/>
    <w:rsid w:val="002A7637"/>
    <w:rsid w:val="002E3BAA"/>
    <w:rsid w:val="002F405A"/>
    <w:rsid w:val="003163DB"/>
    <w:rsid w:val="00326990"/>
    <w:rsid w:val="00332073"/>
    <w:rsid w:val="00353A96"/>
    <w:rsid w:val="00357020"/>
    <w:rsid w:val="00375C52"/>
    <w:rsid w:val="00382799"/>
    <w:rsid w:val="003D276D"/>
    <w:rsid w:val="003F1706"/>
    <w:rsid w:val="00410795"/>
    <w:rsid w:val="00412219"/>
    <w:rsid w:val="00424AA5"/>
    <w:rsid w:val="00425B99"/>
    <w:rsid w:val="00440E93"/>
    <w:rsid w:val="00466403"/>
    <w:rsid w:val="004748EC"/>
    <w:rsid w:val="004819AB"/>
    <w:rsid w:val="004840D6"/>
    <w:rsid w:val="004932C8"/>
    <w:rsid w:val="00494644"/>
    <w:rsid w:val="004B6AA4"/>
    <w:rsid w:val="004F08FF"/>
    <w:rsid w:val="005021D8"/>
    <w:rsid w:val="005039ED"/>
    <w:rsid w:val="00505999"/>
    <w:rsid w:val="00544AA9"/>
    <w:rsid w:val="005548AB"/>
    <w:rsid w:val="00562241"/>
    <w:rsid w:val="00587F11"/>
    <w:rsid w:val="005A2F27"/>
    <w:rsid w:val="005A70B5"/>
    <w:rsid w:val="005A722E"/>
    <w:rsid w:val="005B1C76"/>
    <w:rsid w:val="005F75F4"/>
    <w:rsid w:val="00607A3B"/>
    <w:rsid w:val="00616651"/>
    <w:rsid w:val="0062000C"/>
    <w:rsid w:val="00627536"/>
    <w:rsid w:val="00643A3F"/>
    <w:rsid w:val="006634CF"/>
    <w:rsid w:val="006915C4"/>
    <w:rsid w:val="006B02E7"/>
    <w:rsid w:val="006F22CF"/>
    <w:rsid w:val="00707FB4"/>
    <w:rsid w:val="00752091"/>
    <w:rsid w:val="00781C23"/>
    <w:rsid w:val="007826DA"/>
    <w:rsid w:val="00790BCC"/>
    <w:rsid w:val="00791B8D"/>
    <w:rsid w:val="00797113"/>
    <w:rsid w:val="007B2732"/>
    <w:rsid w:val="007E6355"/>
    <w:rsid w:val="007E706F"/>
    <w:rsid w:val="007F30C8"/>
    <w:rsid w:val="007F75FD"/>
    <w:rsid w:val="008211C6"/>
    <w:rsid w:val="00827BF7"/>
    <w:rsid w:val="0083411D"/>
    <w:rsid w:val="00842EAA"/>
    <w:rsid w:val="00871665"/>
    <w:rsid w:val="008841EA"/>
    <w:rsid w:val="00893D77"/>
    <w:rsid w:val="008A70FE"/>
    <w:rsid w:val="008A7596"/>
    <w:rsid w:val="008D0125"/>
    <w:rsid w:val="008D18C4"/>
    <w:rsid w:val="008D2DE8"/>
    <w:rsid w:val="008D3E63"/>
    <w:rsid w:val="008E28C9"/>
    <w:rsid w:val="008E68FD"/>
    <w:rsid w:val="008F4B28"/>
    <w:rsid w:val="0091222E"/>
    <w:rsid w:val="00926FFF"/>
    <w:rsid w:val="00937270"/>
    <w:rsid w:val="00952FDA"/>
    <w:rsid w:val="00960318"/>
    <w:rsid w:val="009771FA"/>
    <w:rsid w:val="00982E46"/>
    <w:rsid w:val="0099372E"/>
    <w:rsid w:val="009A7BDF"/>
    <w:rsid w:val="009C5A1C"/>
    <w:rsid w:val="009F0B55"/>
    <w:rsid w:val="009F4911"/>
    <w:rsid w:val="00A173B4"/>
    <w:rsid w:val="00A22CCE"/>
    <w:rsid w:val="00A577FB"/>
    <w:rsid w:val="00A679BF"/>
    <w:rsid w:val="00A920E1"/>
    <w:rsid w:val="00A94882"/>
    <w:rsid w:val="00AA098D"/>
    <w:rsid w:val="00AC30F3"/>
    <w:rsid w:val="00AD049C"/>
    <w:rsid w:val="00AD54BB"/>
    <w:rsid w:val="00AE276F"/>
    <w:rsid w:val="00AF71A9"/>
    <w:rsid w:val="00B0094A"/>
    <w:rsid w:val="00B040D8"/>
    <w:rsid w:val="00B06B66"/>
    <w:rsid w:val="00B07F77"/>
    <w:rsid w:val="00B13C55"/>
    <w:rsid w:val="00B15B2B"/>
    <w:rsid w:val="00B34977"/>
    <w:rsid w:val="00B37116"/>
    <w:rsid w:val="00B42786"/>
    <w:rsid w:val="00B8716B"/>
    <w:rsid w:val="00B91C94"/>
    <w:rsid w:val="00B94975"/>
    <w:rsid w:val="00BA1E2C"/>
    <w:rsid w:val="00BD04F3"/>
    <w:rsid w:val="00BD573D"/>
    <w:rsid w:val="00BD65E5"/>
    <w:rsid w:val="00BE76D0"/>
    <w:rsid w:val="00BF52D9"/>
    <w:rsid w:val="00C22135"/>
    <w:rsid w:val="00C22969"/>
    <w:rsid w:val="00C26F80"/>
    <w:rsid w:val="00C4335F"/>
    <w:rsid w:val="00C644CD"/>
    <w:rsid w:val="00C64EBE"/>
    <w:rsid w:val="00C74CB1"/>
    <w:rsid w:val="00C844E4"/>
    <w:rsid w:val="00C973A3"/>
    <w:rsid w:val="00CC59C2"/>
    <w:rsid w:val="00CD1612"/>
    <w:rsid w:val="00CD48C0"/>
    <w:rsid w:val="00CF511A"/>
    <w:rsid w:val="00D014C5"/>
    <w:rsid w:val="00D03B6C"/>
    <w:rsid w:val="00D52E4E"/>
    <w:rsid w:val="00D6393E"/>
    <w:rsid w:val="00D65D83"/>
    <w:rsid w:val="00D66F65"/>
    <w:rsid w:val="00D67475"/>
    <w:rsid w:val="00D7530B"/>
    <w:rsid w:val="00D779A1"/>
    <w:rsid w:val="00D8063E"/>
    <w:rsid w:val="00D80A39"/>
    <w:rsid w:val="00D83BA6"/>
    <w:rsid w:val="00D8467F"/>
    <w:rsid w:val="00D87A3C"/>
    <w:rsid w:val="00D87DE9"/>
    <w:rsid w:val="00D91C1F"/>
    <w:rsid w:val="00D9469F"/>
    <w:rsid w:val="00DA5A4D"/>
    <w:rsid w:val="00DB387E"/>
    <w:rsid w:val="00DC4ED8"/>
    <w:rsid w:val="00DE1FFE"/>
    <w:rsid w:val="00DE2996"/>
    <w:rsid w:val="00DE4316"/>
    <w:rsid w:val="00DE56A0"/>
    <w:rsid w:val="00DE573D"/>
    <w:rsid w:val="00DE703E"/>
    <w:rsid w:val="00DE714C"/>
    <w:rsid w:val="00E102D4"/>
    <w:rsid w:val="00E121E2"/>
    <w:rsid w:val="00E2534D"/>
    <w:rsid w:val="00E56043"/>
    <w:rsid w:val="00E5607A"/>
    <w:rsid w:val="00E67EEB"/>
    <w:rsid w:val="00E97E9F"/>
    <w:rsid w:val="00EB5416"/>
    <w:rsid w:val="00EB547C"/>
    <w:rsid w:val="00EC2465"/>
    <w:rsid w:val="00EE03FA"/>
    <w:rsid w:val="00EF4C68"/>
    <w:rsid w:val="00F1089F"/>
    <w:rsid w:val="00F30157"/>
    <w:rsid w:val="00F7570C"/>
    <w:rsid w:val="00FA21FB"/>
    <w:rsid w:val="00FA48C5"/>
    <w:rsid w:val="00FD1D41"/>
    <w:rsid w:val="00FE55A0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BBD7534"/>
  <w15:docId w15:val="{1430B239-56D7-4EB9-B54D-C15B432D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7536"/>
  </w:style>
  <w:style w:type="paragraph" w:styleId="berschrift1">
    <w:name w:val="heading 1"/>
    <w:basedOn w:val="Standard"/>
    <w:next w:val="Standard"/>
    <w:link w:val="berschrift1Zchn"/>
    <w:uiPriority w:val="9"/>
    <w:qFormat/>
    <w:rsid w:val="00B15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5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5B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5B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5B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5B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5B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5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5B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B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63E"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link w:val="KeinLeerraumZchn"/>
    <w:uiPriority w:val="1"/>
    <w:qFormat/>
    <w:rsid w:val="00B15B2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5B2B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B15B2B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15B2B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5B2B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5B2B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6F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5B2B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5B2B"/>
    <w:rPr>
      <w:rFonts w:asciiTheme="majorHAnsi" w:eastAsiaTheme="majorEastAsia" w:hAnsiTheme="majorHAnsi" w:cstheme="majorBidi"/>
      <w:b/>
      <w:bCs/>
      <w:color w:val="629DD1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5B2B"/>
    <w:rPr>
      <w:rFonts w:asciiTheme="majorHAnsi" w:eastAsiaTheme="majorEastAsia" w:hAnsiTheme="majorHAnsi" w:cstheme="majorBidi"/>
      <w:b/>
      <w:bCs/>
      <w:i/>
      <w:iCs/>
      <w:color w:val="629DD1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5B2B"/>
    <w:rPr>
      <w:rFonts w:asciiTheme="majorHAnsi" w:eastAsiaTheme="majorEastAsia" w:hAnsiTheme="majorHAnsi" w:cstheme="majorBidi"/>
      <w:color w:val="224E76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5B2B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5B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5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5B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15B2B"/>
    <w:pPr>
      <w:spacing w:line="240" w:lineRule="auto"/>
    </w:pPr>
    <w:rPr>
      <w:b/>
      <w:bCs/>
      <w:color w:val="629DD1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B15B2B"/>
    <w:rPr>
      <w:b/>
      <w:bCs/>
    </w:rPr>
  </w:style>
  <w:style w:type="character" w:styleId="Hervorhebung">
    <w:name w:val="Emphasis"/>
    <w:uiPriority w:val="20"/>
    <w:qFormat/>
    <w:rsid w:val="00B15B2B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B15B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15B2B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5B2B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5B2B"/>
    <w:rPr>
      <w:b/>
      <w:bCs/>
      <w:i/>
      <w:iCs/>
      <w:color w:val="629DD1" w:themeColor="accent1"/>
    </w:rPr>
  </w:style>
  <w:style w:type="character" w:styleId="SchwacheHervorhebung">
    <w:name w:val="Subtle Emphasis"/>
    <w:uiPriority w:val="19"/>
    <w:qFormat/>
    <w:rsid w:val="00B15B2B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qFormat/>
    <w:rsid w:val="00B15B2B"/>
    <w:rPr>
      <w:b/>
      <w:bCs/>
      <w:i/>
      <w:iCs/>
      <w:color w:val="629DD1" w:themeColor="accent1"/>
    </w:rPr>
  </w:style>
  <w:style w:type="character" w:styleId="SchwacherVerweis">
    <w:name w:val="Subtle Reference"/>
    <w:uiPriority w:val="31"/>
    <w:qFormat/>
    <w:rsid w:val="00B15B2B"/>
    <w:rPr>
      <w:smallCaps/>
      <w:color w:val="297FD5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15B2B"/>
    <w:rPr>
      <w:b/>
      <w:bCs/>
      <w:smallCaps/>
      <w:color w:val="297FD5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15B2B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5B2B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15B2B"/>
  </w:style>
  <w:style w:type="character" w:styleId="Funotenzeichen">
    <w:name w:val="footnote reference"/>
    <w:basedOn w:val="Absatz-Standardschriftart"/>
    <w:uiPriority w:val="99"/>
    <w:semiHidden/>
    <w:unhideWhenUsed/>
    <w:rsid w:val="000F5F86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248A"/>
  </w:style>
  <w:style w:type="paragraph" w:styleId="Fuzeile">
    <w:name w:val="footer"/>
    <w:basedOn w:val="Standard"/>
    <w:link w:val="FuzeileZchn"/>
    <w:uiPriority w:val="99"/>
    <w:unhideWhenUsed/>
    <w:rsid w:val="0003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48A"/>
  </w:style>
  <w:style w:type="character" w:styleId="Hyperlink">
    <w:name w:val="Hyperlink"/>
    <w:basedOn w:val="Absatz-Standardschriftart"/>
    <w:uiPriority w:val="99"/>
    <w:unhideWhenUsed/>
    <w:rsid w:val="00070916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Elementar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D6A-3D22-4095-AA36-DAC54843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</dc:creator>
  <cp:lastModifiedBy>Seeborg, Tabea (SSA Donaueschingen)</cp:lastModifiedBy>
  <cp:revision>4</cp:revision>
  <cp:lastPrinted>2017-02-20T07:59:00Z</cp:lastPrinted>
  <dcterms:created xsi:type="dcterms:W3CDTF">2022-03-03T16:11:00Z</dcterms:created>
  <dcterms:modified xsi:type="dcterms:W3CDTF">2022-11-28T10:36:00Z</dcterms:modified>
</cp:coreProperties>
</file>